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6676" w14:textId="77777777" w:rsidR="004C4C51" w:rsidRDefault="00CC14DE" w:rsidP="004C4C51">
      <w:pPr>
        <w:pStyle w:val="berschrift2"/>
        <w:spacing w:before="0" w:line="260" w:lineRule="atLeast"/>
        <w:ind w:left="0"/>
        <w:rPr>
          <w:b/>
          <w:lang w:val="de-CH"/>
        </w:rPr>
      </w:pPr>
      <w:r>
        <w:rPr>
          <w:b/>
          <w:lang w:val="de-CH"/>
        </w:rPr>
        <w:t>VERTRAG</w:t>
      </w:r>
    </w:p>
    <w:p w14:paraId="1C4D7118" w14:textId="77777777" w:rsidR="004C4C51" w:rsidRDefault="004C4C51" w:rsidP="004C4C51">
      <w:pPr>
        <w:spacing w:before="240" w:after="240" w:line="260" w:lineRule="atLeast"/>
        <w:rPr>
          <w:rFonts w:ascii="Arial" w:hAnsi="Arial"/>
          <w:sz w:val="19"/>
        </w:rPr>
      </w:pPr>
      <w:r>
        <w:rPr>
          <w:rFonts w:ascii="Arial" w:hAnsi="Arial"/>
          <w:sz w:val="19"/>
        </w:rPr>
        <w:t>zwischen</w:t>
      </w:r>
      <w:r w:rsidR="00123BA4">
        <w:rPr>
          <w:rFonts w:ascii="Arial" w:hAnsi="Arial"/>
          <w:sz w:val="19"/>
        </w:rPr>
        <w:t xml:space="preserve"> der Fachperson</w:t>
      </w:r>
    </w:p>
    <w:p w14:paraId="61F87058" w14:textId="17A59330" w:rsidR="00536133" w:rsidRPr="007F172E" w:rsidRDefault="00662CDA" w:rsidP="004C4C51">
      <w:pPr>
        <w:spacing w:line="260" w:lineRule="atLeast"/>
        <w:ind w:left="567"/>
        <w:rPr>
          <w:rFonts w:ascii="Arial" w:hAnsi="Arial"/>
          <w:sz w:val="19"/>
        </w:rPr>
      </w:pPr>
      <w:r w:rsidRPr="007F172E">
        <w:rPr>
          <w:rFonts w:ascii="Arial" w:hAnsi="Arial"/>
          <w:sz w:val="19"/>
        </w:rPr>
        <w:t>Vorname Name, Institution</w:t>
      </w:r>
      <w:r w:rsidR="007F172E" w:rsidRPr="007F172E">
        <w:rPr>
          <w:rFonts w:ascii="Arial" w:hAnsi="Arial"/>
          <w:sz w:val="19"/>
        </w:rPr>
        <w:t>:</w:t>
      </w:r>
    </w:p>
    <w:p w14:paraId="12FADCE1" w14:textId="61A95797" w:rsidR="004C4C51" w:rsidRPr="007F172E" w:rsidRDefault="00662CDA" w:rsidP="004C4C51">
      <w:pPr>
        <w:spacing w:line="260" w:lineRule="atLeast"/>
        <w:ind w:left="567"/>
        <w:rPr>
          <w:rFonts w:ascii="Arial" w:hAnsi="Arial"/>
          <w:sz w:val="19"/>
        </w:rPr>
      </w:pPr>
      <w:r w:rsidRPr="007F172E">
        <w:rPr>
          <w:rFonts w:ascii="Arial" w:hAnsi="Arial"/>
          <w:sz w:val="19"/>
        </w:rPr>
        <w:t xml:space="preserve">Adresse, </w:t>
      </w:r>
      <w:proofErr w:type="gramStart"/>
      <w:r w:rsidRPr="007F172E">
        <w:rPr>
          <w:rFonts w:ascii="Arial" w:hAnsi="Arial"/>
          <w:sz w:val="19"/>
        </w:rPr>
        <w:t>PLZ Ortschaft</w:t>
      </w:r>
      <w:proofErr w:type="gramEnd"/>
      <w:r w:rsidR="007F172E" w:rsidRPr="007F172E">
        <w:rPr>
          <w:rFonts w:ascii="Arial" w:hAnsi="Arial"/>
          <w:sz w:val="19"/>
        </w:rPr>
        <w:t xml:space="preserve">: </w:t>
      </w:r>
    </w:p>
    <w:p w14:paraId="3CF84F59" w14:textId="77777777" w:rsidR="004C4C51" w:rsidRDefault="004C4C51" w:rsidP="004C4C51">
      <w:pPr>
        <w:pStyle w:val="Textkrper-Einzug21"/>
        <w:tabs>
          <w:tab w:val="left" w:pos="2127"/>
        </w:tabs>
        <w:spacing w:before="240" w:after="240" w:line="260" w:lineRule="atLeast"/>
        <w:ind w:left="0" w:firstLine="0"/>
        <w:rPr>
          <w:sz w:val="19"/>
          <w:lang w:val="de-CH"/>
        </w:rPr>
      </w:pPr>
      <w:r>
        <w:rPr>
          <w:sz w:val="19"/>
          <w:lang w:val="de-CH"/>
        </w:rPr>
        <w:t xml:space="preserve">und dem </w:t>
      </w:r>
    </w:p>
    <w:p w14:paraId="1D08D83C" w14:textId="77777777" w:rsidR="008733E6" w:rsidRDefault="00CC14DE" w:rsidP="004C4C51">
      <w:pPr>
        <w:pStyle w:val="Textkrper-Einzug21"/>
        <w:tabs>
          <w:tab w:val="left" w:pos="567"/>
          <w:tab w:val="left" w:pos="2127"/>
        </w:tabs>
        <w:spacing w:line="260" w:lineRule="atLeast"/>
        <w:ind w:left="567" w:firstLine="0"/>
        <w:rPr>
          <w:sz w:val="19"/>
          <w:lang w:val="de-CH"/>
        </w:rPr>
      </w:pPr>
      <w:r w:rsidRPr="00CC14DE">
        <w:rPr>
          <w:b/>
          <w:sz w:val="19"/>
          <w:lang w:val="de-CH"/>
        </w:rPr>
        <w:t>Institut für Public Management IPM</w:t>
      </w:r>
      <w:r w:rsidR="004C4C51">
        <w:rPr>
          <w:sz w:val="19"/>
          <w:lang w:val="de-CH"/>
        </w:rPr>
        <w:t xml:space="preserve">, </w:t>
      </w:r>
      <w:r w:rsidR="004C4C51">
        <w:rPr>
          <w:sz w:val="19"/>
          <w:lang w:val="de-CH"/>
        </w:rPr>
        <w:br/>
        <w:t>vertreten</w:t>
      </w:r>
      <w:r w:rsidR="00662CDA">
        <w:rPr>
          <w:sz w:val="19"/>
          <w:lang w:val="de-CH"/>
        </w:rPr>
        <w:t xml:space="preserve"> durch die </w:t>
      </w:r>
      <w:r w:rsidR="00C3067E">
        <w:rPr>
          <w:sz w:val="19"/>
          <w:lang w:val="de-CH"/>
        </w:rPr>
        <w:t>Kurskommission</w:t>
      </w:r>
      <w:r w:rsidR="00662CDA">
        <w:rPr>
          <w:sz w:val="19"/>
          <w:lang w:val="de-CH"/>
        </w:rPr>
        <w:t xml:space="preserve"> </w:t>
      </w:r>
    </w:p>
    <w:p w14:paraId="775C3389" w14:textId="77777777" w:rsidR="004C4C51" w:rsidRDefault="004C4C51" w:rsidP="004C4C51">
      <w:pPr>
        <w:pStyle w:val="Textkrper-Einzug21"/>
        <w:tabs>
          <w:tab w:val="left" w:pos="2127"/>
        </w:tabs>
        <w:spacing w:line="260" w:lineRule="atLeast"/>
        <w:ind w:left="0" w:firstLine="0"/>
        <w:rPr>
          <w:sz w:val="19"/>
          <w:lang w:val="de-CH"/>
        </w:rPr>
      </w:pPr>
    </w:p>
    <w:p w14:paraId="53759C9C" w14:textId="77777777" w:rsidR="004C4C51" w:rsidRDefault="004C4C51" w:rsidP="004C4C51">
      <w:pPr>
        <w:pStyle w:val="Textkrper-Einzug21"/>
        <w:tabs>
          <w:tab w:val="left" w:pos="2127"/>
        </w:tabs>
        <w:spacing w:line="260" w:lineRule="atLeast"/>
        <w:ind w:left="0" w:firstLine="0"/>
        <w:sectPr w:rsidR="004C4C51" w:rsidSect="00DC0338">
          <w:headerReference w:type="default" r:id="rId8"/>
          <w:footerReference w:type="default" r:id="rId9"/>
          <w:pgSz w:w="11906" w:h="16838" w:code="9"/>
          <w:pgMar w:top="2835" w:right="1134" w:bottom="567" w:left="1134" w:header="709" w:footer="406" w:gutter="0"/>
          <w:paperSrc w:first="261" w:other="261"/>
          <w:cols w:space="708"/>
          <w:docGrid w:linePitch="360"/>
        </w:sectPr>
      </w:pPr>
    </w:p>
    <w:p w14:paraId="6205F785" w14:textId="77777777" w:rsidR="00662CDA" w:rsidRPr="00672AE2" w:rsidRDefault="00662CDA" w:rsidP="00662CDA">
      <w:pPr>
        <w:pStyle w:val="Textkrper"/>
        <w:spacing w:after="0"/>
        <w:jc w:val="both"/>
        <w:rPr>
          <w:rFonts w:ascii="Arial" w:hAnsi="Arial"/>
          <w:b/>
          <w:sz w:val="18"/>
          <w:szCs w:val="18"/>
          <w:lang w:val="de-CH"/>
        </w:rPr>
      </w:pPr>
      <w:r>
        <w:rPr>
          <w:rFonts w:ascii="Arial" w:hAnsi="Arial"/>
          <w:b/>
          <w:sz w:val="19"/>
          <w:lang w:val="de-CH"/>
        </w:rPr>
        <w:t xml:space="preserve">1. </w:t>
      </w:r>
      <w:r w:rsidRPr="00672AE2">
        <w:rPr>
          <w:rFonts w:ascii="Arial" w:hAnsi="Arial"/>
          <w:b/>
          <w:sz w:val="18"/>
          <w:szCs w:val="18"/>
          <w:lang w:val="de-CH"/>
        </w:rPr>
        <w:t>Einsatzbereich</w:t>
      </w:r>
    </w:p>
    <w:p w14:paraId="19F583E8" w14:textId="77777777" w:rsidR="00662CDA" w:rsidRPr="00672AE2" w:rsidRDefault="00662CDA" w:rsidP="00662CDA">
      <w:pPr>
        <w:jc w:val="both"/>
        <w:rPr>
          <w:rFonts w:ascii="Arial" w:hAnsi="Arial"/>
          <w:sz w:val="18"/>
          <w:szCs w:val="18"/>
        </w:rPr>
      </w:pPr>
      <w:r w:rsidRPr="00672AE2">
        <w:rPr>
          <w:rFonts w:ascii="Arial" w:hAnsi="Arial"/>
          <w:sz w:val="18"/>
          <w:szCs w:val="18"/>
        </w:rPr>
        <w:t xml:space="preserve">Die Fachperson </w:t>
      </w:r>
      <w:r>
        <w:rPr>
          <w:rFonts w:ascii="Arial" w:hAnsi="Arial"/>
          <w:sz w:val="18"/>
          <w:szCs w:val="18"/>
        </w:rPr>
        <w:t xml:space="preserve">wird von der </w:t>
      </w:r>
      <w:r w:rsidR="00DC0338">
        <w:rPr>
          <w:rFonts w:ascii="Arial" w:hAnsi="Arial"/>
          <w:sz w:val="18"/>
          <w:szCs w:val="18"/>
        </w:rPr>
        <w:t>Kurskommission</w:t>
      </w:r>
      <w:r>
        <w:rPr>
          <w:rFonts w:ascii="Arial" w:hAnsi="Arial"/>
          <w:sz w:val="18"/>
          <w:szCs w:val="18"/>
        </w:rPr>
        <w:t xml:space="preserve"> gewählt und </w:t>
      </w:r>
      <w:r w:rsidRPr="00672AE2">
        <w:rPr>
          <w:rFonts w:ascii="Arial" w:hAnsi="Arial"/>
          <w:sz w:val="18"/>
          <w:szCs w:val="18"/>
        </w:rPr>
        <w:t xml:space="preserve">unterrichtet </w:t>
      </w:r>
      <w:r>
        <w:rPr>
          <w:rFonts w:ascii="Arial" w:hAnsi="Arial"/>
          <w:sz w:val="18"/>
          <w:szCs w:val="18"/>
        </w:rPr>
        <w:t>in deren</w:t>
      </w:r>
      <w:r w:rsidRPr="00672AE2">
        <w:rPr>
          <w:rFonts w:ascii="Arial" w:hAnsi="Arial"/>
          <w:sz w:val="18"/>
          <w:szCs w:val="18"/>
        </w:rPr>
        <w:t xml:space="preserve"> Auftrag in den überbetrieblichen Kursen für Kaufleute. Die Einsatzplanung wird durch die </w:t>
      </w:r>
      <w:r w:rsidR="00002FEB" w:rsidRPr="00672AE2">
        <w:rPr>
          <w:rFonts w:ascii="Arial" w:hAnsi="Arial"/>
          <w:sz w:val="18"/>
          <w:szCs w:val="18"/>
        </w:rPr>
        <w:t xml:space="preserve">Geschäftsstelle </w:t>
      </w:r>
      <w:proofErr w:type="spellStart"/>
      <w:r w:rsidR="00002FEB">
        <w:rPr>
          <w:rFonts w:ascii="Arial" w:hAnsi="Arial"/>
          <w:sz w:val="18"/>
          <w:szCs w:val="18"/>
        </w:rPr>
        <w:t>ipm</w:t>
      </w:r>
      <w:proofErr w:type="spellEnd"/>
      <w:r w:rsidR="00002FEB">
        <w:rPr>
          <w:rFonts w:ascii="Arial" w:hAnsi="Arial"/>
          <w:sz w:val="18"/>
          <w:szCs w:val="18"/>
        </w:rPr>
        <w:t xml:space="preserve"> </w:t>
      </w:r>
      <w:r w:rsidRPr="00672AE2">
        <w:rPr>
          <w:rFonts w:ascii="Arial" w:hAnsi="Arial"/>
          <w:sz w:val="18"/>
          <w:szCs w:val="18"/>
        </w:rPr>
        <w:t>vorgenommen. Die Anforderungen an die Fachperson sind im Anforderungsprofil der entsprechenden Funktion festgehalten.</w:t>
      </w:r>
      <w:r w:rsidR="00002FEB">
        <w:rPr>
          <w:rFonts w:ascii="Arial" w:hAnsi="Arial"/>
          <w:sz w:val="18"/>
          <w:szCs w:val="18"/>
        </w:rPr>
        <w:t xml:space="preserve"> Mit der Unters</w:t>
      </w:r>
      <w:r w:rsidR="00CC14DE">
        <w:rPr>
          <w:rFonts w:ascii="Arial" w:hAnsi="Arial"/>
          <w:sz w:val="18"/>
          <w:szCs w:val="18"/>
        </w:rPr>
        <w:t>chrift dieses Vertrages</w:t>
      </w:r>
      <w:r w:rsidR="00002FEB">
        <w:rPr>
          <w:rFonts w:ascii="Arial" w:hAnsi="Arial"/>
          <w:sz w:val="18"/>
          <w:szCs w:val="18"/>
        </w:rPr>
        <w:t xml:space="preserve"> bestätige ich diese zu erfüllen.</w:t>
      </w:r>
    </w:p>
    <w:p w14:paraId="7AD225E8" w14:textId="77777777" w:rsidR="00662CDA" w:rsidRDefault="00662CDA" w:rsidP="00662CDA">
      <w:pPr>
        <w:jc w:val="both"/>
        <w:rPr>
          <w:rFonts w:ascii="Arial" w:hAnsi="Arial"/>
          <w:b/>
          <w:sz w:val="18"/>
          <w:szCs w:val="18"/>
        </w:rPr>
      </w:pPr>
    </w:p>
    <w:p w14:paraId="660D42FA" w14:textId="77777777" w:rsidR="00A03697" w:rsidRPr="00672AE2" w:rsidRDefault="00A03697" w:rsidP="00662CDA">
      <w:pPr>
        <w:jc w:val="both"/>
        <w:rPr>
          <w:rFonts w:ascii="Arial" w:hAnsi="Arial"/>
          <w:b/>
          <w:sz w:val="18"/>
          <w:szCs w:val="18"/>
        </w:rPr>
      </w:pPr>
    </w:p>
    <w:p w14:paraId="6B05322F" w14:textId="77777777" w:rsidR="00662CDA" w:rsidRPr="00672AE2" w:rsidRDefault="00662CDA" w:rsidP="00662CDA">
      <w:pPr>
        <w:jc w:val="both"/>
        <w:rPr>
          <w:rFonts w:ascii="Arial" w:hAnsi="Arial"/>
          <w:b/>
          <w:sz w:val="18"/>
          <w:szCs w:val="18"/>
        </w:rPr>
      </w:pPr>
      <w:r w:rsidRPr="00672AE2">
        <w:rPr>
          <w:rFonts w:ascii="Arial" w:hAnsi="Arial"/>
          <w:b/>
          <w:sz w:val="18"/>
          <w:szCs w:val="18"/>
        </w:rPr>
        <w:t>2. Entschädigung</w:t>
      </w:r>
    </w:p>
    <w:p w14:paraId="41632D7C" w14:textId="77777777" w:rsidR="00662CDA" w:rsidRDefault="00662CDA" w:rsidP="00662CDA">
      <w:pPr>
        <w:jc w:val="both"/>
        <w:rPr>
          <w:rFonts w:ascii="Arial" w:hAnsi="Arial"/>
          <w:sz w:val="18"/>
          <w:szCs w:val="18"/>
        </w:rPr>
      </w:pPr>
      <w:r w:rsidRPr="00672AE2">
        <w:rPr>
          <w:rFonts w:ascii="Arial" w:hAnsi="Arial"/>
          <w:noProof/>
          <w:sz w:val="18"/>
          <w:szCs w:val="18"/>
        </w:rPr>
        <w:t xml:space="preserve">Die Entschädigung der Fachperson ist abhängig von der Funktion und der Einsatzdauer. Sie richtet sich nach dem </w:t>
      </w:r>
      <w:r w:rsidRPr="001C76AD">
        <w:rPr>
          <w:rFonts w:ascii="Arial" w:hAnsi="Arial"/>
          <w:noProof/>
          <w:sz w:val="18"/>
          <w:szCs w:val="18"/>
        </w:rPr>
        <w:t xml:space="preserve">Entschädigungsreglement der </w:t>
      </w:r>
      <w:proofErr w:type="spellStart"/>
      <w:r w:rsidR="00DC0338" w:rsidRPr="001C76AD">
        <w:rPr>
          <w:rFonts w:ascii="Arial" w:hAnsi="Arial"/>
          <w:sz w:val="18"/>
          <w:szCs w:val="18"/>
        </w:rPr>
        <w:t>ipm</w:t>
      </w:r>
      <w:proofErr w:type="spellEnd"/>
      <w:r w:rsidRPr="001C76AD">
        <w:rPr>
          <w:rFonts w:ascii="Arial" w:hAnsi="Arial"/>
          <w:noProof/>
          <w:sz w:val="18"/>
          <w:szCs w:val="18"/>
        </w:rPr>
        <w:t xml:space="preserve">. </w:t>
      </w:r>
      <w:r w:rsidRPr="001C76AD">
        <w:rPr>
          <w:rFonts w:ascii="Arial" w:hAnsi="Arial"/>
          <w:sz w:val="18"/>
          <w:szCs w:val="18"/>
        </w:rPr>
        <w:t xml:space="preserve">Mit der Entschädigung sind auch sämtliche Spesen und Auslagen im Zusammenhang mit dem Unterricht abgegolten (Reise, Pausenverpflegung, Mittagessen usw.). </w:t>
      </w:r>
      <w:r w:rsidR="00DC0338" w:rsidRPr="001C76AD">
        <w:rPr>
          <w:rFonts w:ascii="Arial" w:hAnsi="Arial"/>
          <w:sz w:val="18"/>
          <w:szCs w:val="18"/>
        </w:rPr>
        <w:t xml:space="preserve">Die </w:t>
      </w:r>
      <w:proofErr w:type="spellStart"/>
      <w:r w:rsidR="00DC0338" w:rsidRPr="001C76AD">
        <w:rPr>
          <w:rFonts w:ascii="Arial" w:hAnsi="Arial"/>
          <w:sz w:val="18"/>
          <w:szCs w:val="18"/>
        </w:rPr>
        <w:t>ipm</w:t>
      </w:r>
      <w:proofErr w:type="spellEnd"/>
      <w:r w:rsidR="00DC0338" w:rsidRPr="001C76AD">
        <w:rPr>
          <w:rFonts w:ascii="Arial" w:hAnsi="Arial"/>
          <w:sz w:val="18"/>
          <w:szCs w:val="18"/>
        </w:rPr>
        <w:t xml:space="preserve"> </w:t>
      </w:r>
      <w:r w:rsidRPr="001C76AD">
        <w:rPr>
          <w:rFonts w:ascii="Arial" w:hAnsi="Arial"/>
          <w:sz w:val="18"/>
          <w:szCs w:val="18"/>
        </w:rPr>
        <w:t xml:space="preserve">rechnet mit den Sozialversicherungen ab und nimmt entsprechende Abzüge für die Arbeitnehmerbeiträge vor. </w:t>
      </w:r>
      <w:r w:rsidRPr="00672AE2">
        <w:rPr>
          <w:rFonts w:ascii="Arial" w:hAnsi="Arial"/>
          <w:sz w:val="18"/>
          <w:szCs w:val="18"/>
        </w:rPr>
        <w:t>Ob eine Entschädigung zu Gunsten Fachperson oder Arbeitgeber ausbezahlt wird, ist durch die Fachlehrperson mit dessen/deren Arbeitgeber/in zu regeln.</w:t>
      </w:r>
      <w:r w:rsidR="00CC14DE">
        <w:rPr>
          <w:rFonts w:ascii="Arial" w:hAnsi="Arial"/>
          <w:sz w:val="18"/>
          <w:szCs w:val="18"/>
        </w:rPr>
        <w:t xml:space="preserve"> Mit der Unterschrift dieses Vertrages</w:t>
      </w:r>
      <w:r w:rsidR="001C76AD">
        <w:rPr>
          <w:rFonts w:ascii="Arial" w:hAnsi="Arial"/>
          <w:sz w:val="18"/>
          <w:szCs w:val="18"/>
        </w:rPr>
        <w:t xml:space="preserve"> wird bestätigt, dass dies mit dem Arbeitgeber abgesprochen wurde.</w:t>
      </w:r>
      <w:r>
        <w:rPr>
          <w:rFonts w:ascii="Arial" w:hAnsi="Arial"/>
          <w:sz w:val="18"/>
          <w:szCs w:val="18"/>
        </w:rPr>
        <w:t xml:space="preserve"> </w:t>
      </w:r>
    </w:p>
    <w:p w14:paraId="45473EA9" w14:textId="77777777" w:rsidR="008122A1" w:rsidRDefault="008122A1" w:rsidP="00662CDA">
      <w:pPr>
        <w:jc w:val="both"/>
        <w:rPr>
          <w:rFonts w:ascii="Arial" w:hAnsi="Arial"/>
          <w:sz w:val="18"/>
          <w:szCs w:val="18"/>
        </w:rPr>
      </w:pPr>
    </w:p>
    <w:p w14:paraId="1F10B731" w14:textId="77777777" w:rsidR="00A03697" w:rsidRDefault="00A03697" w:rsidP="00662CDA">
      <w:pPr>
        <w:jc w:val="both"/>
        <w:rPr>
          <w:rFonts w:ascii="Arial" w:hAnsi="Arial"/>
          <w:sz w:val="18"/>
          <w:szCs w:val="18"/>
        </w:rPr>
      </w:pPr>
    </w:p>
    <w:p w14:paraId="708B7780" w14:textId="455064CD" w:rsidR="00A61C7F" w:rsidRDefault="00A61C7F" w:rsidP="00662CDA">
      <w:pPr>
        <w:jc w:val="both"/>
        <w:rPr>
          <w:rFonts w:ascii="Arial" w:hAnsi="Arial"/>
          <w:b/>
          <w:bCs/>
          <w:sz w:val="18"/>
          <w:szCs w:val="18"/>
        </w:rPr>
      </w:pPr>
      <w:r w:rsidRPr="00A61C7F">
        <w:rPr>
          <w:rFonts w:ascii="Arial" w:hAnsi="Arial"/>
          <w:b/>
          <w:bCs/>
          <w:sz w:val="18"/>
          <w:szCs w:val="18"/>
        </w:rPr>
        <w:t>2.1 Auszahlung</w:t>
      </w:r>
    </w:p>
    <w:p w14:paraId="52C7E587" w14:textId="0FD15416" w:rsidR="00A61C7F" w:rsidRDefault="00A61C7F" w:rsidP="00662CDA">
      <w:pPr>
        <w:jc w:val="both"/>
        <w:rPr>
          <w:rFonts w:ascii="Arial" w:hAnsi="Arial"/>
          <w:sz w:val="18"/>
          <w:szCs w:val="18"/>
        </w:rPr>
      </w:pPr>
      <w:r w:rsidRPr="00A61C7F">
        <w:rPr>
          <w:rFonts w:ascii="Arial" w:hAnsi="Arial"/>
          <w:sz w:val="18"/>
          <w:szCs w:val="18"/>
        </w:rPr>
        <w:t xml:space="preserve">Die Auszahlung der Entschädigung erfolgt </w:t>
      </w:r>
      <w:proofErr w:type="gramStart"/>
      <w:r w:rsidRPr="00A61C7F">
        <w:rPr>
          <w:rFonts w:ascii="Arial" w:hAnsi="Arial"/>
          <w:sz w:val="18"/>
          <w:szCs w:val="18"/>
        </w:rPr>
        <w:t>nach folgendem</w:t>
      </w:r>
      <w:proofErr w:type="gramEnd"/>
      <w:r w:rsidRPr="00A61C7F">
        <w:rPr>
          <w:rFonts w:ascii="Arial" w:hAnsi="Arial"/>
          <w:sz w:val="18"/>
          <w:szCs w:val="18"/>
        </w:rPr>
        <w:t xml:space="preserve"> Zeitrahmen:</w:t>
      </w:r>
    </w:p>
    <w:p w14:paraId="7BA19087" w14:textId="5D04EC1B" w:rsidR="00137A7F" w:rsidRDefault="00137A7F" w:rsidP="00137A7F">
      <w:pPr>
        <w:pStyle w:val="Listenabsatz"/>
        <w:numPr>
          <w:ilvl w:val="0"/>
          <w:numId w:val="3"/>
        </w:numPr>
        <w:jc w:val="both"/>
        <w:rPr>
          <w:rFonts w:ascii="Arial" w:hAnsi="Arial"/>
          <w:sz w:val="18"/>
          <w:szCs w:val="18"/>
        </w:rPr>
      </w:pPr>
      <w:r w:rsidRPr="00CE20A0">
        <w:rPr>
          <w:rFonts w:ascii="Arial" w:hAnsi="Arial"/>
          <w:b/>
          <w:bCs/>
          <w:sz w:val="18"/>
          <w:szCs w:val="18"/>
        </w:rPr>
        <w:t>Erfassungszeitraum</w:t>
      </w:r>
      <w:r w:rsidRPr="00F64525">
        <w:rPr>
          <w:rFonts w:ascii="Arial" w:hAnsi="Arial"/>
          <w:b/>
          <w:bCs/>
          <w:sz w:val="18"/>
          <w:szCs w:val="18"/>
        </w:rPr>
        <w:t>:</w:t>
      </w:r>
      <w:r>
        <w:rPr>
          <w:rFonts w:ascii="Arial" w:hAnsi="Arial"/>
          <w:sz w:val="18"/>
          <w:szCs w:val="18"/>
        </w:rPr>
        <w:t xml:space="preserve"> Alle Einsätze, die vom 15. </w:t>
      </w:r>
      <w:r w:rsidR="00B87DB2">
        <w:rPr>
          <w:rFonts w:ascii="Arial" w:hAnsi="Arial"/>
          <w:sz w:val="18"/>
          <w:szCs w:val="18"/>
        </w:rPr>
        <w:t>e</w:t>
      </w:r>
      <w:r>
        <w:rPr>
          <w:rFonts w:ascii="Arial" w:hAnsi="Arial"/>
          <w:sz w:val="18"/>
          <w:szCs w:val="18"/>
        </w:rPr>
        <w:t xml:space="preserve">ines Monats bis zum 14. </w:t>
      </w:r>
      <w:r w:rsidR="0013493D">
        <w:rPr>
          <w:rFonts w:ascii="Arial" w:hAnsi="Arial"/>
          <w:sz w:val="18"/>
          <w:szCs w:val="18"/>
        </w:rPr>
        <w:t>d</w:t>
      </w:r>
      <w:r>
        <w:rPr>
          <w:rFonts w:ascii="Arial" w:hAnsi="Arial"/>
          <w:sz w:val="18"/>
          <w:szCs w:val="18"/>
        </w:rPr>
        <w:t>es darauffolgenden Monats</w:t>
      </w:r>
      <w:r w:rsidR="004F4E7B">
        <w:rPr>
          <w:rFonts w:ascii="Arial" w:hAnsi="Arial"/>
          <w:sz w:val="18"/>
          <w:szCs w:val="18"/>
        </w:rPr>
        <w:t xml:space="preserve"> geleistet werden, fliessen in die jeweilige Auszahlung ein.</w:t>
      </w:r>
    </w:p>
    <w:p w14:paraId="0E5AD119" w14:textId="48DA9269" w:rsidR="004F4E7B" w:rsidRPr="00137A7F" w:rsidRDefault="004F4E7B" w:rsidP="00137A7F">
      <w:pPr>
        <w:pStyle w:val="Listenabsatz"/>
        <w:numPr>
          <w:ilvl w:val="0"/>
          <w:numId w:val="3"/>
        </w:numPr>
        <w:jc w:val="both"/>
        <w:rPr>
          <w:rFonts w:ascii="Arial" w:hAnsi="Arial"/>
          <w:sz w:val="18"/>
          <w:szCs w:val="18"/>
        </w:rPr>
      </w:pPr>
      <w:r w:rsidRPr="00CE20A0">
        <w:rPr>
          <w:rFonts w:ascii="Arial" w:hAnsi="Arial"/>
          <w:b/>
          <w:bCs/>
          <w:sz w:val="18"/>
          <w:szCs w:val="18"/>
        </w:rPr>
        <w:t>Auszahlungstermin</w:t>
      </w:r>
      <w:r w:rsidRPr="00F64525">
        <w:rPr>
          <w:rFonts w:ascii="Arial" w:hAnsi="Arial"/>
          <w:b/>
          <w:bCs/>
          <w:sz w:val="18"/>
          <w:szCs w:val="18"/>
        </w:rPr>
        <w:t>:</w:t>
      </w:r>
      <w:r>
        <w:rPr>
          <w:rFonts w:ascii="Arial" w:hAnsi="Arial"/>
          <w:sz w:val="18"/>
          <w:szCs w:val="18"/>
        </w:rPr>
        <w:t xml:space="preserve"> Die Vergütung </w:t>
      </w:r>
      <w:r w:rsidR="00CE20A0">
        <w:rPr>
          <w:rFonts w:ascii="Arial" w:hAnsi="Arial"/>
          <w:sz w:val="18"/>
          <w:szCs w:val="18"/>
        </w:rPr>
        <w:t>für die im genannten Zeitraum geleisteten Einsätze erfolgt jeweils am 25. des Monats.</w:t>
      </w:r>
    </w:p>
    <w:p w14:paraId="14D4C3FE" w14:textId="77777777" w:rsidR="00662CDA" w:rsidRDefault="00662CDA" w:rsidP="00662CDA">
      <w:pPr>
        <w:pStyle w:val="Textkrper"/>
        <w:spacing w:after="0"/>
        <w:jc w:val="both"/>
        <w:rPr>
          <w:rFonts w:ascii="Arial" w:hAnsi="Arial"/>
          <w:sz w:val="18"/>
          <w:szCs w:val="18"/>
          <w:lang w:val="de-CH"/>
        </w:rPr>
      </w:pPr>
    </w:p>
    <w:p w14:paraId="3369735B" w14:textId="77777777" w:rsidR="00A03697" w:rsidRPr="00672AE2" w:rsidRDefault="00A03697" w:rsidP="00662CDA">
      <w:pPr>
        <w:pStyle w:val="Textkrper"/>
        <w:spacing w:after="0"/>
        <w:jc w:val="both"/>
        <w:rPr>
          <w:rFonts w:ascii="Arial" w:hAnsi="Arial"/>
          <w:sz w:val="18"/>
          <w:szCs w:val="18"/>
          <w:lang w:val="de-CH"/>
        </w:rPr>
      </w:pPr>
    </w:p>
    <w:p w14:paraId="416FA7DD" w14:textId="77777777" w:rsidR="00662CDA" w:rsidRPr="00672AE2" w:rsidRDefault="00662CDA" w:rsidP="00662CDA">
      <w:pPr>
        <w:pStyle w:val="Textkrper"/>
        <w:spacing w:after="0"/>
        <w:jc w:val="both"/>
        <w:rPr>
          <w:rFonts w:ascii="Arial" w:hAnsi="Arial"/>
          <w:b/>
          <w:sz w:val="18"/>
          <w:szCs w:val="18"/>
          <w:lang w:val="de-CH"/>
        </w:rPr>
      </w:pPr>
      <w:r w:rsidRPr="00672AE2">
        <w:rPr>
          <w:rFonts w:ascii="Arial" w:hAnsi="Arial"/>
          <w:b/>
          <w:sz w:val="18"/>
          <w:szCs w:val="18"/>
          <w:lang w:val="de-CH"/>
        </w:rPr>
        <w:t>3. Disziplinarordnung</w:t>
      </w:r>
      <w:r>
        <w:rPr>
          <w:rFonts w:ascii="Arial" w:hAnsi="Arial"/>
          <w:b/>
          <w:sz w:val="18"/>
          <w:szCs w:val="18"/>
          <w:lang w:val="de-CH"/>
        </w:rPr>
        <w:t>,</w:t>
      </w:r>
      <w:r w:rsidRPr="00672AE2">
        <w:rPr>
          <w:rFonts w:ascii="Arial" w:hAnsi="Arial"/>
          <w:b/>
          <w:sz w:val="18"/>
          <w:szCs w:val="18"/>
          <w:lang w:val="de-CH"/>
        </w:rPr>
        <w:t xml:space="preserve"> </w:t>
      </w:r>
      <w:r>
        <w:rPr>
          <w:rFonts w:ascii="Arial" w:hAnsi="Arial"/>
          <w:b/>
          <w:sz w:val="18"/>
          <w:szCs w:val="18"/>
          <w:lang w:val="de-CH"/>
        </w:rPr>
        <w:t>Verhalten</w:t>
      </w:r>
    </w:p>
    <w:p w14:paraId="738792C9" w14:textId="77777777" w:rsidR="00662CDA" w:rsidRPr="00672AE2" w:rsidRDefault="00662CDA" w:rsidP="00662CDA">
      <w:pPr>
        <w:pStyle w:val="Textkrper"/>
        <w:spacing w:after="0"/>
        <w:jc w:val="both"/>
        <w:rPr>
          <w:rFonts w:ascii="Arial" w:hAnsi="Arial"/>
          <w:sz w:val="18"/>
          <w:szCs w:val="18"/>
          <w:lang w:val="de-CH"/>
        </w:rPr>
      </w:pPr>
      <w:r w:rsidRPr="00672AE2">
        <w:rPr>
          <w:rFonts w:ascii="Arial" w:hAnsi="Arial"/>
          <w:sz w:val="18"/>
          <w:szCs w:val="18"/>
          <w:lang w:val="de-CH"/>
        </w:rPr>
        <w:t>Für die überbetrieblichen Kurse bestehen eine Disziplinarordnung, deren Einhaltung und Umsetzung durch die Fachpersonen sicherzustellen ist.</w:t>
      </w:r>
      <w:r>
        <w:rPr>
          <w:rFonts w:ascii="Arial" w:hAnsi="Arial"/>
          <w:sz w:val="18"/>
          <w:szCs w:val="18"/>
          <w:lang w:val="de-CH"/>
        </w:rPr>
        <w:t xml:space="preserve"> Die Fachperson nimmt eine Vorbildfunktion wahr.</w:t>
      </w:r>
      <w:r w:rsidR="001C76AD">
        <w:rPr>
          <w:rFonts w:ascii="Arial" w:hAnsi="Arial"/>
          <w:sz w:val="18"/>
          <w:szCs w:val="18"/>
          <w:lang w:val="de-CH"/>
        </w:rPr>
        <w:t xml:space="preserve"> </w:t>
      </w:r>
      <w:r>
        <w:rPr>
          <w:rFonts w:ascii="Arial" w:hAnsi="Arial"/>
          <w:sz w:val="18"/>
          <w:szCs w:val="18"/>
          <w:lang w:val="de-CH"/>
        </w:rPr>
        <w:t xml:space="preserve">Die Fachperson gibt den Ausbildungsbetrieben </w:t>
      </w:r>
      <w:r w:rsidR="00DC0338">
        <w:rPr>
          <w:rFonts w:ascii="Arial" w:hAnsi="Arial"/>
          <w:sz w:val="18"/>
          <w:szCs w:val="18"/>
          <w:lang w:val="de-CH"/>
        </w:rPr>
        <w:t xml:space="preserve">wo nötig </w:t>
      </w:r>
      <w:r>
        <w:rPr>
          <w:rFonts w:ascii="Arial" w:hAnsi="Arial"/>
          <w:sz w:val="18"/>
          <w:szCs w:val="18"/>
          <w:lang w:val="de-CH"/>
        </w:rPr>
        <w:t xml:space="preserve">Feedback zum Verhalten der Lernenden. Die Details des Feedbacksystems </w:t>
      </w:r>
      <w:r w:rsidRPr="00672AE2">
        <w:rPr>
          <w:sz w:val="18"/>
          <w:szCs w:val="18"/>
          <w:lang w:val="de-CH"/>
        </w:rPr>
        <w:t xml:space="preserve">richten sich nach den Vorgaben der </w:t>
      </w:r>
      <w:proofErr w:type="spellStart"/>
      <w:r w:rsidR="00DC0338">
        <w:rPr>
          <w:rFonts w:ascii="Arial" w:hAnsi="Arial"/>
          <w:sz w:val="18"/>
          <w:szCs w:val="18"/>
          <w:lang w:val="de-CH"/>
        </w:rPr>
        <w:t>ipm</w:t>
      </w:r>
      <w:proofErr w:type="spellEnd"/>
      <w:r>
        <w:rPr>
          <w:sz w:val="18"/>
          <w:szCs w:val="18"/>
          <w:lang w:val="de-CH"/>
        </w:rPr>
        <w:t>.</w:t>
      </w:r>
    </w:p>
    <w:p w14:paraId="3317307E" w14:textId="77777777" w:rsidR="00662CDA" w:rsidRDefault="00662CDA" w:rsidP="00662CDA">
      <w:pPr>
        <w:pStyle w:val="Textkrper"/>
        <w:spacing w:after="0"/>
        <w:jc w:val="both"/>
        <w:rPr>
          <w:rFonts w:ascii="Arial" w:hAnsi="Arial"/>
          <w:b/>
          <w:sz w:val="18"/>
          <w:szCs w:val="18"/>
          <w:lang w:val="de-CH"/>
        </w:rPr>
      </w:pPr>
    </w:p>
    <w:p w14:paraId="1BAC14D6" w14:textId="77777777" w:rsidR="00662CDA" w:rsidRPr="00672AE2" w:rsidRDefault="00662CDA" w:rsidP="00662CDA">
      <w:pPr>
        <w:pStyle w:val="Textkrper"/>
        <w:spacing w:after="0"/>
        <w:jc w:val="both"/>
        <w:rPr>
          <w:rFonts w:ascii="Arial" w:hAnsi="Arial"/>
          <w:b/>
          <w:sz w:val="18"/>
          <w:szCs w:val="18"/>
          <w:lang w:val="de-CH"/>
        </w:rPr>
      </w:pPr>
      <w:r w:rsidRPr="00672AE2">
        <w:rPr>
          <w:rFonts w:ascii="Arial" w:hAnsi="Arial"/>
          <w:b/>
          <w:sz w:val="18"/>
          <w:szCs w:val="18"/>
          <w:lang w:val="de-CH"/>
        </w:rPr>
        <w:t>4. Kurszeiten</w:t>
      </w:r>
    </w:p>
    <w:p w14:paraId="33A81F06" w14:textId="77777777" w:rsidR="00662CDA" w:rsidRPr="00672AE2" w:rsidRDefault="00DC0338" w:rsidP="00662CDA">
      <w:pPr>
        <w:pStyle w:val="Textkrper"/>
        <w:spacing w:after="0"/>
        <w:jc w:val="both"/>
        <w:rPr>
          <w:rFonts w:ascii="Arial" w:hAnsi="Arial"/>
          <w:sz w:val="18"/>
          <w:szCs w:val="18"/>
          <w:lang w:val="de-CH"/>
        </w:rPr>
      </w:pPr>
      <w:r>
        <w:rPr>
          <w:rFonts w:ascii="Arial" w:hAnsi="Arial"/>
          <w:sz w:val="18"/>
          <w:szCs w:val="18"/>
          <w:lang w:val="de-CH"/>
        </w:rPr>
        <w:t xml:space="preserve">Die Fachperson hat sich an die Kurszeiten der </w:t>
      </w:r>
      <w:r w:rsidR="00662CDA" w:rsidRPr="00672AE2">
        <w:rPr>
          <w:rFonts w:ascii="Arial" w:hAnsi="Arial"/>
          <w:sz w:val="18"/>
          <w:szCs w:val="18"/>
          <w:lang w:val="de-CH"/>
        </w:rPr>
        <w:t xml:space="preserve">überbetrieblichen Kurse </w:t>
      </w:r>
      <w:r>
        <w:rPr>
          <w:rFonts w:ascii="Arial" w:hAnsi="Arial"/>
          <w:sz w:val="18"/>
          <w:szCs w:val="18"/>
          <w:lang w:val="de-CH"/>
        </w:rPr>
        <w:t>zu halten.</w:t>
      </w:r>
      <w:r w:rsidR="00662CDA" w:rsidRPr="00672AE2">
        <w:rPr>
          <w:rFonts w:ascii="Arial" w:hAnsi="Arial"/>
          <w:sz w:val="18"/>
          <w:szCs w:val="18"/>
          <w:lang w:val="de-CH"/>
        </w:rPr>
        <w:t xml:space="preserve"> </w:t>
      </w:r>
      <w:r w:rsidR="00416EAF">
        <w:rPr>
          <w:rFonts w:ascii="Arial" w:hAnsi="Arial"/>
          <w:sz w:val="18"/>
          <w:szCs w:val="18"/>
          <w:lang w:val="de-CH"/>
        </w:rPr>
        <w:t xml:space="preserve">Es gelten die mit der </w:t>
      </w:r>
      <w:proofErr w:type="spellStart"/>
      <w:r w:rsidR="00416EAF">
        <w:rPr>
          <w:rFonts w:ascii="Arial" w:hAnsi="Arial"/>
          <w:sz w:val="18"/>
          <w:szCs w:val="18"/>
          <w:lang w:val="de-CH"/>
        </w:rPr>
        <w:t>ipm</w:t>
      </w:r>
      <w:proofErr w:type="spellEnd"/>
      <w:r w:rsidR="00416EAF">
        <w:rPr>
          <w:rFonts w:ascii="Arial" w:hAnsi="Arial"/>
          <w:sz w:val="18"/>
          <w:szCs w:val="18"/>
          <w:lang w:val="de-CH"/>
        </w:rPr>
        <w:t xml:space="preserve"> Geschäftsstelle vereinbarten Einsätze bzw. die im </w:t>
      </w:r>
      <w:proofErr w:type="spellStart"/>
      <w:r w:rsidR="00416EAF">
        <w:rPr>
          <w:rFonts w:ascii="Arial" w:hAnsi="Arial"/>
          <w:sz w:val="18"/>
          <w:szCs w:val="18"/>
          <w:lang w:val="de-CH"/>
        </w:rPr>
        <w:t>ov-ap</w:t>
      </w:r>
      <w:proofErr w:type="spellEnd"/>
      <w:r w:rsidR="00416EAF">
        <w:rPr>
          <w:rFonts w:ascii="Arial" w:hAnsi="Arial"/>
          <w:sz w:val="18"/>
          <w:szCs w:val="18"/>
          <w:lang w:val="de-CH"/>
        </w:rPr>
        <w:t xml:space="preserve"> Extranet publizierten Daten.</w:t>
      </w:r>
    </w:p>
    <w:p w14:paraId="53BAF562" w14:textId="77777777" w:rsidR="00662CDA" w:rsidRDefault="00662CDA" w:rsidP="00662CDA">
      <w:pPr>
        <w:jc w:val="both"/>
        <w:rPr>
          <w:rFonts w:ascii="Arial" w:hAnsi="Arial"/>
          <w:b/>
          <w:sz w:val="18"/>
          <w:szCs w:val="18"/>
        </w:rPr>
      </w:pPr>
    </w:p>
    <w:p w14:paraId="6CDC2E32" w14:textId="77777777" w:rsidR="00A03697" w:rsidRPr="00672AE2" w:rsidRDefault="00A03697" w:rsidP="00662CDA">
      <w:pPr>
        <w:jc w:val="both"/>
        <w:rPr>
          <w:rFonts w:ascii="Arial" w:hAnsi="Arial"/>
          <w:b/>
          <w:sz w:val="18"/>
          <w:szCs w:val="18"/>
        </w:rPr>
      </w:pPr>
    </w:p>
    <w:p w14:paraId="46648007" w14:textId="77777777" w:rsidR="00662CDA" w:rsidRPr="00672AE2" w:rsidRDefault="00662CDA" w:rsidP="00662CDA">
      <w:pPr>
        <w:jc w:val="both"/>
        <w:rPr>
          <w:sz w:val="18"/>
          <w:szCs w:val="18"/>
        </w:rPr>
      </w:pPr>
      <w:r w:rsidRPr="00672AE2">
        <w:rPr>
          <w:rFonts w:ascii="Arial" w:hAnsi="Arial"/>
          <w:b/>
          <w:sz w:val="18"/>
          <w:szCs w:val="18"/>
        </w:rPr>
        <w:t>5. Einsatz Unterrichtsmaterial</w:t>
      </w:r>
    </w:p>
    <w:p w14:paraId="189054B4" w14:textId="77777777" w:rsidR="00662CDA" w:rsidRPr="00672AE2" w:rsidRDefault="00662CDA" w:rsidP="00662CDA">
      <w:pPr>
        <w:jc w:val="both"/>
        <w:rPr>
          <w:rFonts w:ascii="Arial" w:hAnsi="Arial"/>
          <w:sz w:val="18"/>
          <w:szCs w:val="18"/>
        </w:rPr>
      </w:pPr>
      <w:r w:rsidRPr="00672AE2">
        <w:rPr>
          <w:rFonts w:ascii="Arial" w:hAnsi="Arial"/>
          <w:sz w:val="18"/>
          <w:szCs w:val="18"/>
        </w:rPr>
        <w:t xml:space="preserve">Sämtliche Klassen </w:t>
      </w:r>
      <w:r>
        <w:rPr>
          <w:rFonts w:ascii="Arial" w:hAnsi="Arial"/>
          <w:sz w:val="18"/>
          <w:szCs w:val="18"/>
        </w:rPr>
        <w:t>werden</w:t>
      </w:r>
      <w:r w:rsidRPr="00672AE2">
        <w:rPr>
          <w:rFonts w:ascii="Arial" w:hAnsi="Arial"/>
          <w:sz w:val="18"/>
          <w:szCs w:val="18"/>
        </w:rPr>
        <w:t xml:space="preserve"> </w:t>
      </w:r>
      <w:r w:rsidR="00416EAF">
        <w:rPr>
          <w:rFonts w:ascii="Arial" w:hAnsi="Arial"/>
          <w:sz w:val="18"/>
          <w:szCs w:val="18"/>
        </w:rPr>
        <w:t xml:space="preserve">gemäss Vorgaben der </w:t>
      </w:r>
      <w:proofErr w:type="spellStart"/>
      <w:r w:rsidR="00416EAF">
        <w:rPr>
          <w:rFonts w:ascii="Arial" w:hAnsi="Arial"/>
          <w:sz w:val="18"/>
          <w:szCs w:val="18"/>
        </w:rPr>
        <w:t>ipm</w:t>
      </w:r>
      <w:proofErr w:type="spellEnd"/>
      <w:r w:rsidR="00416EAF">
        <w:rPr>
          <w:rFonts w:ascii="Arial" w:hAnsi="Arial"/>
          <w:sz w:val="18"/>
          <w:szCs w:val="18"/>
        </w:rPr>
        <w:t xml:space="preserve"> </w:t>
      </w:r>
      <w:r w:rsidRPr="00672AE2">
        <w:rPr>
          <w:rFonts w:ascii="Arial" w:hAnsi="Arial"/>
          <w:sz w:val="18"/>
          <w:szCs w:val="18"/>
        </w:rPr>
        <w:t xml:space="preserve">unterrichtet. </w:t>
      </w:r>
      <w:r w:rsidR="00416EAF">
        <w:rPr>
          <w:rFonts w:ascii="Arial" w:hAnsi="Arial"/>
          <w:sz w:val="18"/>
          <w:szCs w:val="18"/>
        </w:rPr>
        <w:t xml:space="preserve">Änderungen an Unterlagen </w:t>
      </w:r>
      <w:r w:rsidRPr="00672AE2">
        <w:rPr>
          <w:rFonts w:ascii="Arial" w:hAnsi="Arial"/>
          <w:sz w:val="18"/>
          <w:szCs w:val="18"/>
        </w:rPr>
        <w:t xml:space="preserve">sowie Einsatz und Abgabe von zusätzlichem Material muss mit den Kollegen/innen im gleichen Modul und der </w:t>
      </w:r>
      <w:r w:rsidR="00327D8C">
        <w:rPr>
          <w:rFonts w:ascii="Arial" w:hAnsi="Arial"/>
          <w:sz w:val="18"/>
          <w:szCs w:val="18"/>
        </w:rPr>
        <w:t>Geschäftsstelle</w:t>
      </w:r>
      <w:r w:rsidRPr="00672AE2">
        <w:rPr>
          <w:rFonts w:ascii="Arial" w:hAnsi="Arial"/>
          <w:sz w:val="18"/>
          <w:szCs w:val="18"/>
        </w:rPr>
        <w:t xml:space="preserve"> abgesprochen werden.</w:t>
      </w:r>
    </w:p>
    <w:p w14:paraId="5EFFAB9F" w14:textId="77777777" w:rsidR="00416EAF" w:rsidRDefault="00416EAF" w:rsidP="00662CDA">
      <w:pPr>
        <w:jc w:val="both"/>
        <w:rPr>
          <w:rFonts w:ascii="Arial" w:hAnsi="Arial"/>
          <w:b/>
          <w:sz w:val="18"/>
          <w:szCs w:val="18"/>
        </w:rPr>
      </w:pPr>
    </w:p>
    <w:p w14:paraId="510BFA74" w14:textId="77777777" w:rsidR="00A03697" w:rsidRDefault="00A03697" w:rsidP="00662CDA">
      <w:pPr>
        <w:jc w:val="both"/>
        <w:rPr>
          <w:rFonts w:ascii="Arial" w:hAnsi="Arial"/>
          <w:b/>
          <w:sz w:val="18"/>
          <w:szCs w:val="18"/>
        </w:rPr>
      </w:pPr>
    </w:p>
    <w:p w14:paraId="1167DBBD" w14:textId="77777777" w:rsidR="00662CDA" w:rsidRPr="00672AE2" w:rsidRDefault="00662CDA" w:rsidP="00662CDA">
      <w:pPr>
        <w:jc w:val="both"/>
        <w:rPr>
          <w:rFonts w:ascii="Arial" w:hAnsi="Arial"/>
          <w:b/>
          <w:sz w:val="18"/>
          <w:szCs w:val="18"/>
        </w:rPr>
      </w:pPr>
      <w:r w:rsidRPr="00672AE2">
        <w:rPr>
          <w:rFonts w:ascii="Arial" w:hAnsi="Arial"/>
          <w:b/>
          <w:sz w:val="18"/>
          <w:szCs w:val="18"/>
        </w:rPr>
        <w:t>6. Bereitstellung Unterrichtsmaterial</w:t>
      </w:r>
    </w:p>
    <w:p w14:paraId="5865A77E" w14:textId="77777777" w:rsidR="00662CDA" w:rsidRPr="00672AE2" w:rsidRDefault="00662CDA" w:rsidP="00662CDA">
      <w:pPr>
        <w:rPr>
          <w:rFonts w:ascii="Arial" w:hAnsi="Arial"/>
          <w:sz w:val="18"/>
          <w:szCs w:val="18"/>
        </w:rPr>
      </w:pPr>
      <w:r w:rsidRPr="00672AE2">
        <w:rPr>
          <w:rFonts w:ascii="Arial" w:hAnsi="Arial"/>
          <w:sz w:val="18"/>
          <w:szCs w:val="18"/>
        </w:rPr>
        <w:t xml:space="preserve">Die Kursunterlagen für die Teilnehmenden werden von der </w:t>
      </w:r>
      <w:r w:rsidR="00416EAF">
        <w:rPr>
          <w:rFonts w:ascii="Arial" w:hAnsi="Arial"/>
          <w:sz w:val="18"/>
          <w:szCs w:val="18"/>
        </w:rPr>
        <w:t xml:space="preserve">Fachperson über das </w:t>
      </w:r>
      <w:proofErr w:type="spellStart"/>
      <w:r w:rsidR="00416EAF">
        <w:rPr>
          <w:rFonts w:ascii="Arial" w:hAnsi="Arial"/>
          <w:sz w:val="18"/>
          <w:szCs w:val="18"/>
        </w:rPr>
        <w:t>ov-ap</w:t>
      </w:r>
      <w:proofErr w:type="spellEnd"/>
      <w:r w:rsidR="00416EAF">
        <w:rPr>
          <w:rFonts w:ascii="Arial" w:hAnsi="Arial"/>
          <w:sz w:val="18"/>
          <w:szCs w:val="18"/>
        </w:rPr>
        <w:t xml:space="preserve"> Extranet hochgeladen / zur Verfügung gestellt.</w:t>
      </w:r>
    </w:p>
    <w:p w14:paraId="4ED771B4" w14:textId="77777777" w:rsidR="00662CDA" w:rsidRDefault="00662CDA" w:rsidP="00662CDA">
      <w:pPr>
        <w:jc w:val="both"/>
        <w:rPr>
          <w:rFonts w:ascii="Arial" w:hAnsi="Arial"/>
          <w:sz w:val="18"/>
          <w:szCs w:val="18"/>
        </w:rPr>
      </w:pPr>
    </w:p>
    <w:p w14:paraId="71005254" w14:textId="77777777" w:rsidR="00A03697" w:rsidRPr="00672AE2" w:rsidRDefault="00A03697" w:rsidP="00662CDA">
      <w:pPr>
        <w:jc w:val="both"/>
        <w:rPr>
          <w:rFonts w:ascii="Arial" w:hAnsi="Arial"/>
          <w:sz w:val="18"/>
          <w:szCs w:val="18"/>
        </w:rPr>
      </w:pPr>
    </w:p>
    <w:p w14:paraId="3A31D391" w14:textId="77777777" w:rsidR="00662CDA" w:rsidRPr="00672AE2" w:rsidRDefault="00662CDA" w:rsidP="00662CDA">
      <w:pPr>
        <w:jc w:val="both"/>
        <w:rPr>
          <w:rFonts w:ascii="Arial" w:hAnsi="Arial"/>
          <w:b/>
          <w:sz w:val="18"/>
          <w:szCs w:val="18"/>
        </w:rPr>
      </w:pPr>
      <w:r w:rsidRPr="00672AE2">
        <w:rPr>
          <w:rFonts w:ascii="Arial" w:hAnsi="Arial"/>
          <w:b/>
          <w:sz w:val="18"/>
          <w:szCs w:val="18"/>
        </w:rPr>
        <w:t xml:space="preserve">7. </w:t>
      </w:r>
      <w:r>
        <w:rPr>
          <w:rFonts w:ascii="Arial" w:hAnsi="Arial"/>
          <w:b/>
          <w:sz w:val="18"/>
          <w:szCs w:val="18"/>
        </w:rPr>
        <w:t>Qualitätssicherung</w:t>
      </w:r>
    </w:p>
    <w:p w14:paraId="248E3EF7" w14:textId="77777777" w:rsidR="00416EAF" w:rsidRDefault="00662CDA" w:rsidP="00416EAF">
      <w:pPr>
        <w:pStyle w:val="Textkrper-Einzug21"/>
        <w:ind w:left="0" w:firstLine="0"/>
        <w:jc w:val="both"/>
        <w:rPr>
          <w:sz w:val="18"/>
          <w:szCs w:val="18"/>
          <w:lang w:val="de-CH"/>
        </w:rPr>
      </w:pPr>
      <w:r>
        <w:rPr>
          <w:sz w:val="18"/>
          <w:szCs w:val="18"/>
          <w:lang w:val="de-CH"/>
        </w:rPr>
        <w:t xml:space="preserve">Im Sinne der Qualitätssicherung ergreift die </w:t>
      </w:r>
      <w:r w:rsidR="00416EAF">
        <w:rPr>
          <w:sz w:val="18"/>
          <w:szCs w:val="18"/>
          <w:lang w:val="de-CH"/>
        </w:rPr>
        <w:t xml:space="preserve">Kurskommission </w:t>
      </w:r>
      <w:proofErr w:type="spellStart"/>
      <w:r w:rsidR="00416EAF">
        <w:rPr>
          <w:sz w:val="18"/>
          <w:szCs w:val="18"/>
          <w:lang w:val="de-CH"/>
        </w:rPr>
        <w:t>ipm</w:t>
      </w:r>
      <w:proofErr w:type="spellEnd"/>
      <w:r w:rsidR="00416EAF">
        <w:rPr>
          <w:sz w:val="18"/>
          <w:szCs w:val="18"/>
          <w:lang w:val="de-CH"/>
        </w:rPr>
        <w:t xml:space="preserve"> </w:t>
      </w:r>
      <w:r>
        <w:rPr>
          <w:sz w:val="18"/>
          <w:szCs w:val="18"/>
          <w:lang w:val="de-CH"/>
        </w:rPr>
        <w:t>verschiedene Massnahmen:</w:t>
      </w:r>
    </w:p>
    <w:p w14:paraId="001242AE" w14:textId="77777777" w:rsidR="00416EAF" w:rsidRDefault="00416EAF" w:rsidP="00416EAF">
      <w:pPr>
        <w:pStyle w:val="Textkrper-Einzug21"/>
        <w:ind w:left="0" w:firstLine="0"/>
        <w:jc w:val="both"/>
        <w:rPr>
          <w:sz w:val="18"/>
          <w:szCs w:val="18"/>
          <w:lang w:val="de-CH"/>
        </w:rPr>
      </w:pPr>
      <w:r>
        <w:rPr>
          <w:sz w:val="18"/>
          <w:szCs w:val="18"/>
          <w:lang w:val="de-CH"/>
        </w:rPr>
        <w:t xml:space="preserve"> </w:t>
      </w:r>
    </w:p>
    <w:p w14:paraId="5794C27C" w14:textId="77777777" w:rsidR="00416EAF" w:rsidRDefault="00662CDA" w:rsidP="00416EAF">
      <w:pPr>
        <w:pStyle w:val="Textkrper-Einzug21"/>
        <w:numPr>
          <w:ilvl w:val="0"/>
          <w:numId w:val="2"/>
        </w:numPr>
        <w:ind w:left="284" w:hanging="207"/>
        <w:jc w:val="both"/>
        <w:rPr>
          <w:sz w:val="18"/>
          <w:szCs w:val="18"/>
          <w:lang w:val="de-CH"/>
        </w:rPr>
      </w:pPr>
      <w:r w:rsidRPr="00416EAF">
        <w:rPr>
          <w:sz w:val="18"/>
          <w:szCs w:val="18"/>
          <w:lang w:val="de-CH"/>
        </w:rPr>
        <w:t xml:space="preserve">Der Besuch </w:t>
      </w:r>
      <w:r w:rsidR="00416EAF" w:rsidRPr="00416EAF">
        <w:rPr>
          <w:sz w:val="18"/>
          <w:szCs w:val="18"/>
          <w:lang w:val="de-CH"/>
        </w:rPr>
        <w:t xml:space="preserve">von Weiterbildungsveranstaltungen speziell für das Fachpersonal der </w:t>
      </w:r>
      <w:proofErr w:type="spellStart"/>
      <w:r w:rsidR="00416EAF" w:rsidRPr="00416EAF">
        <w:rPr>
          <w:sz w:val="18"/>
          <w:szCs w:val="18"/>
          <w:lang w:val="de-CH"/>
        </w:rPr>
        <w:t>ipm</w:t>
      </w:r>
      <w:proofErr w:type="spellEnd"/>
      <w:r w:rsidR="00416EAF" w:rsidRPr="00416EAF">
        <w:rPr>
          <w:sz w:val="18"/>
          <w:szCs w:val="18"/>
          <w:lang w:val="de-CH"/>
        </w:rPr>
        <w:t xml:space="preserve">, </w:t>
      </w:r>
      <w:r w:rsidRPr="00416EAF">
        <w:rPr>
          <w:sz w:val="18"/>
          <w:szCs w:val="18"/>
          <w:lang w:val="de-CH"/>
        </w:rPr>
        <w:t xml:space="preserve">ist obligatorisch. </w:t>
      </w:r>
    </w:p>
    <w:p w14:paraId="00F5EE83" w14:textId="77777777" w:rsidR="00416EAF" w:rsidRDefault="00662CDA" w:rsidP="00416EAF">
      <w:pPr>
        <w:pStyle w:val="Textkrper-Einzug21"/>
        <w:numPr>
          <w:ilvl w:val="0"/>
          <w:numId w:val="2"/>
        </w:numPr>
        <w:ind w:left="284" w:hanging="207"/>
        <w:jc w:val="both"/>
        <w:rPr>
          <w:sz w:val="18"/>
          <w:szCs w:val="18"/>
          <w:lang w:val="de-CH"/>
        </w:rPr>
      </w:pPr>
      <w:r w:rsidRPr="00416EAF">
        <w:rPr>
          <w:sz w:val="18"/>
          <w:szCs w:val="18"/>
          <w:lang w:val="de-CH"/>
        </w:rPr>
        <w:t xml:space="preserve">Nach dem Unterricht ist eine schriftliche </w:t>
      </w:r>
      <w:r w:rsidR="00416EAF">
        <w:rPr>
          <w:sz w:val="18"/>
          <w:szCs w:val="18"/>
          <w:lang w:val="de-CH"/>
        </w:rPr>
        <w:t>Rückmeldung</w:t>
      </w:r>
      <w:r w:rsidRPr="00416EAF">
        <w:rPr>
          <w:sz w:val="18"/>
          <w:szCs w:val="18"/>
          <w:lang w:val="de-CH"/>
        </w:rPr>
        <w:t xml:space="preserve"> durch die Teilnehmenden </w:t>
      </w:r>
      <w:r w:rsidR="00416EAF">
        <w:rPr>
          <w:sz w:val="18"/>
          <w:szCs w:val="18"/>
          <w:lang w:val="de-CH"/>
        </w:rPr>
        <w:t xml:space="preserve">und die Fachperson </w:t>
      </w:r>
      <w:r w:rsidRPr="00416EAF">
        <w:rPr>
          <w:sz w:val="18"/>
          <w:szCs w:val="18"/>
          <w:lang w:val="de-CH"/>
        </w:rPr>
        <w:t xml:space="preserve">durchzuführen. Die Details zur Feedbackauswertung richten sich nach den Vorgaben der </w:t>
      </w:r>
      <w:r w:rsidR="00416EAF" w:rsidRPr="00416EAF">
        <w:rPr>
          <w:sz w:val="18"/>
          <w:szCs w:val="18"/>
          <w:lang w:val="de-CH"/>
        </w:rPr>
        <w:t>Kurskommission</w:t>
      </w:r>
      <w:r w:rsidRPr="00416EAF">
        <w:rPr>
          <w:sz w:val="18"/>
          <w:szCs w:val="18"/>
          <w:lang w:val="de-CH"/>
        </w:rPr>
        <w:t>.</w:t>
      </w:r>
    </w:p>
    <w:p w14:paraId="75CBC212" w14:textId="77777777" w:rsidR="00662CDA" w:rsidRPr="00416EAF" w:rsidRDefault="00662CDA" w:rsidP="00416EAF">
      <w:pPr>
        <w:pStyle w:val="Textkrper-Einzug21"/>
        <w:numPr>
          <w:ilvl w:val="0"/>
          <w:numId w:val="2"/>
        </w:numPr>
        <w:ind w:left="284" w:hanging="207"/>
        <w:jc w:val="both"/>
        <w:rPr>
          <w:sz w:val="18"/>
          <w:szCs w:val="18"/>
          <w:lang w:val="de-CH"/>
        </w:rPr>
      </w:pPr>
      <w:r w:rsidRPr="00416EAF">
        <w:rPr>
          <w:sz w:val="18"/>
          <w:szCs w:val="18"/>
          <w:lang w:val="de-CH"/>
        </w:rPr>
        <w:t xml:space="preserve">Mitglieder der </w:t>
      </w:r>
      <w:r w:rsidR="00416EAF">
        <w:rPr>
          <w:sz w:val="18"/>
          <w:szCs w:val="18"/>
          <w:lang w:val="de-CH"/>
        </w:rPr>
        <w:t>Kurskommission</w:t>
      </w:r>
      <w:r w:rsidRPr="00416EAF">
        <w:rPr>
          <w:sz w:val="18"/>
          <w:szCs w:val="18"/>
          <w:lang w:val="de-CH"/>
        </w:rPr>
        <w:t xml:space="preserve"> werden die Unterrichtseinheiten fallweise besuchen. Die Fachpersonen werden vorgängig über Besuche orientiert.</w:t>
      </w:r>
    </w:p>
    <w:p w14:paraId="24E12C5F" w14:textId="77777777" w:rsidR="00662CDA" w:rsidRDefault="00662CDA" w:rsidP="00662CDA">
      <w:pPr>
        <w:pStyle w:val="Textkrper"/>
        <w:spacing w:after="0"/>
        <w:jc w:val="both"/>
        <w:rPr>
          <w:rFonts w:ascii="Arial" w:hAnsi="Arial"/>
          <w:sz w:val="18"/>
          <w:szCs w:val="18"/>
          <w:lang w:val="de-CH"/>
        </w:rPr>
      </w:pPr>
    </w:p>
    <w:p w14:paraId="61B93914" w14:textId="77777777" w:rsidR="00A03697" w:rsidRPr="00672AE2" w:rsidRDefault="00A03697" w:rsidP="00662CDA">
      <w:pPr>
        <w:pStyle w:val="Textkrper"/>
        <w:spacing w:after="0"/>
        <w:jc w:val="both"/>
        <w:rPr>
          <w:rFonts w:ascii="Arial" w:hAnsi="Arial"/>
          <w:sz w:val="18"/>
          <w:szCs w:val="18"/>
          <w:lang w:val="de-CH"/>
        </w:rPr>
      </w:pPr>
    </w:p>
    <w:p w14:paraId="6D6FF2E1" w14:textId="77777777" w:rsidR="00662CDA" w:rsidRPr="00672AE2" w:rsidRDefault="001C76AD" w:rsidP="00662CDA">
      <w:pPr>
        <w:pStyle w:val="Textkrper"/>
        <w:spacing w:after="0"/>
        <w:jc w:val="both"/>
        <w:rPr>
          <w:rFonts w:ascii="Arial" w:hAnsi="Arial"/>
          <w:b/>
          <w:sz w:val="18"/>
          <w:szCs w:val="18"/>
          <w:lang w:val="de-CH"/>
        </w:rPr>
      </w:pPr>
      <w:r>
        <w:rPr>
          <w:rFonts w:ascii="Arial" w:hAnsi="Arial"/>
          <w:b/>
          <w:sz w:val="18"/>
          <w:szCs w:val="18"/>
          <w:lang w:val="de-CH"/>
        </w:rPr>
        <w:t>8</w:t>
      </w:r>
      <w:r w:rsidR="00662CDA" w:rsidRPr="00672AE2">
        <w:rPr>
          <w:rFonts w:ascii="Arial" w:hAnsi="Arial"/>
          <w:b/>
          <w:sz w:val="18"/>
          <w:szCs w:val="18"/>
          <w:lang w:val="de-CH"/>
        </w:rPr>
        <w:t>. Sanktionen</w:t>
      </w:r>
    </w:p>
    <w:p w14:paraId="7AC58EAE" w14:textId="77777777" w:rsidR="00662CDA" w:rsidRPr="00672AE2" w:rsidRDefault="00662CDA" w:rsidP="00662CDA">
      <w:pPr>
        <w:pStyle w:val="Textkrper"/>
        <w:spacing w:after="0"/>
        <w:jc w:val="both"/>
        <w:rPr>
          <w:rFonts w:ascii="Arial" w:hAnsi="Arial"/>
          <w:sz w:val="18"/>
          <w:szCs w:val="18"/>
          <w:lang w:val="de-CH"/>
        </w:rPr>
      </w:pPr>
      <w:r w:rsidRPr="00672AE2">
        <w:rPr>
          <w:rFonts w:ascii="Arial" w:hAnsi="Arial"/>
          <w:sz w:val="18"/>
          <w:szCs w:val="18"/>
          <w:lang w:val="de-CH"/>
        </w:rPr>
        <w:t>Bei Zuwiderhandlungen gegen diese</w:t>
      </w:r>
      <w:r w:rsidR="00CC14DE">
        <w:rPr>
          <w:rFonts w:ascii="Arial" w:hAnsi="Arial"/>
          <w:sz w:val="18"/>
          <w:szCs w:val="18"/>
          <w:lang w:val="de-CH"/>
        </w:rPr>
        <w:t>n Vertrag</w:t>
      </w:r>
      <w:r w:rsidRPr="00672AE2">
        <w:rPr>
          <w:rFonts w:ascii="Arial" w:hAnsi="Arial"/>
          <w:sz w:val="18"/>
          <w:szCs w:val="18"/>
          <w:lang w:val="de-CH"/>
        </w:rPr>
        <w:t xml:space="preserve">, die Disziplinarordnung kann die </w:t>
      </w:r>
      <w:r w:rsidR="00416EAF">
        <w:rPr>
          <w:rFonts w:ascii="Arial" w:hAnsi="Arial"/>
          <w:sz w:val="18"/>
          <w:szCs w:val="18"/>
          <w:lang w:val="de-CH"/>
        </w:rPr>
        <w:t>Kurskommission</w:t>
      </w:r>
      <w:r w:rsidRPr="00672AE2">
        <w:rPr>
          <w:rFonts w:ascii="Arial" w:hAnsi="Arial"/>
          <w:sz w:val="18"/>
          <w:szCs w:val="18"/>
          <w:lang w:val="de-CH"/>
        </w:rPr>
        <w:t xml:space="preserve"> Kürzungen der Entschädigung um bis zu 50% veranlassen oder beschliessen, dass die Fachperson in der zukünftigen Einsatzplanung nicht mehr berücksichtigt wird. </w:t>
      </w:r>
    </w:p>
    <w:p w14:paraId="07FFAD9D" w14:textId="77777777" w:rsidR="00662CDA" w:rsidRDefault="00662CDA" w:rsidP="00662CDA">
      <w:pPr>
        <w:pStyle w:val="Textkrper"/>
        <w:spacing w:after="0"/>
        <w:jc w:val="both"/>
        <w:rPr>
          <w:rFonts w:ascii="Arial" w:hAnsi="Arial"/>
          <w:sz w:val="18"/>
          <w:szCs w:val="18"/>
          <w:lang w:val="de-CH"/>
        </w:rPr>
      </w:pPr>
    </w:p>
    <w:p w14:paraId="4AF00EF4" w14:textId="77777777" w:rsidR="00A03697" w:rsidRDefault="00A03697" w:rsidP="00662CDA">
      <w:pPr>
        <w:pStyle w:val="Textkrper"/>
        <w:spacing w:after="0"/>
        <w:jc w:val="both"/>
        <w:rPr>
          <w:rFonts w:ascii="Arial" w:hAnsi="Arial"/>
          <w:sz w:val="18"/>
          <w:szCs w:val="18"/>
          <w:lang w:val="de-CH"/>
        </w:rPr>
      </w:pPr>
    </w:p>
    <w:p w14:paraId="55F01139" w14:textId="77777777" w:rsidR="00A03697" w:rsidRDefault="00A03697" w:rsidP="00662CDA">
      <w:pPr>
        <w:pStyle w:val="Textkrper"/>
        <w:spacing w:after="0"/>
        <w:jc w:val="both"/>
        <w:rPr>
          <w:rFonts w:ascii="Arial" w:hAnsi="Arial"/>
          <w:sz w:val="18"/>
          <w:szCs w:val="18"/>
          <w:lang w:val="de-CH"/>
        </w:rPr>
      </w:pPr>
    </w:p>
    <w:p w14:paraId="06365D9A" w14:textId="77777777" w:rsidR="00A03697" w:rsidRDefault="00A03697" w:rsidP="00662CDA">
      <w:pPr>
        <w:pStyle w:val="Textkrper"/>
        <w:spacing w:after="0"/>
        <w:jc w:val="both"/>
        <w:rPr>
          <w:rFonts w:ascii="Arial" w:hAnsi="Arial"/>
          <w:sz w:val="18"/>
          <w:szCs w:val="18"/>
          <w:lang w:val="de-CH"/>
        </w:rPr>
      </w:pPr>
    </w:p>
    <w:p w14:paraId="2BC7DEE0" w14:textId="77777777" w:rsidR="00A03697" w:rsidRPr="00672AE2" w:rsidRDefault="00A03697" w:rsidP="00662CDA">
      <w:pPr>
        <w:pStyle w:val="Textkrper"/>
        <w:spacing w:after="0"/>
        <w:jc w:val="both"/>
        <w:rPr>
          <w:rFonts w:ascii="Arial" w:hAnsi="Arial"/>
          <w:sz w:val="18"/>
          <w:szCs w:val="18"/>
          <w:lang w:val="de-CH"/>
        </w:rPr>
      </w:pPr>
    </w:p>
    <w:p w14:paraId="76B41202" w14:textId="77777777" w:rsidR="00662CDA" w:rsidRPr="00672AE2" w:rsidRDefault="001C76AD" w:rsidP="00662CDA">
      <w:pPr>
        <w:pStyle w:val="Textkrper"/>
        <w:spacing w:after="0"/>
        <w:jc w:val="both"/>
        <w:rPr>
          <w:rFonts w:ascii="Arial" w:hAnsi="Arial"/>
          <w:b/>
          <w:sz w:val="18"/>
          <w:szCs w:val="18"/>
          <w:lang w:val="de-CH"/>
        </w:rPr>
      </w:pPr>
      <w:r>
        <w:rPr>
          <w:rFonts w:ascii="Arial" w:hAnsi="Arial"/>
          <w:b/>
          <w:sz w:val="18"/>
          <w:szCs w:val="18"/>
          <w:lang w:val="de-CH"/>
        </w:rPr>
        <w:lastRenderedPageBreak/>
        <w:t>9</w:t>
      </w:r>
      <w:r w:rsidR="00662CDA" w:rsidRPr="00672AE2">
        <w:rPr>
          <w:rFonts w:ascii="Arial" w:hAnsi="Arial"/>
          <w:b/>
          <w:sz w:val="18"/>
          <w:szCs w:val="18"/>
          <w:lang w:val="de-CH"/>
        </w:rPr>
        <w:t xml:space="preserve">. </w:t>
      </w:r>
      <w:r w:rsidR="00CC14DE">
        <w:rPr>
          <w:rFonts w:ascii="Arial" w:hAnsi="Arial"/>
          <w:b/>
          <w:sz w:val="18"/>
          <w:szCs w:val="18"/>
          <w:lang w:val="de-CH"/>
        </w:rPr>
        <w:t>Kündigung</w:t>
      </w:r>
    </w:p>
    <w:p w14:paraId="7523DCD8" w14:textId="77777777" w:rsidR="00662CDA" w:rsidRPr="00672AE2" w:rsidRDefault="00662CDA" w:rsidP="00662CDA">
      <w:pPr>
        <w:pStyle w:val="Textkrper"/>
        <w:spacing w:after="0"/>
        <w:jc w:val="both"/>
        <w:rPr>
          <w:rFonts w:ascii="Arial" w:hAnsi="Arial"/>
          <w:sz w:val="18"/>
          <w:szCs w:val="18"/>
          <w:lang w:val="de-CH"/>
        </w:rPr>
      </w:pPr>
      <w:r>
        <w:rPr>
          <w:rFonts w:ascii="Arial" w:hAnsi="Arial"/>
          <w:sz w:val="18"/>
          <w:szCs w:val="18"/>
          <w:lang w:val="de-CH"/>
        </w:rPr>
        <w:t xml:space="preserve">Möchte die Fachperson von ihrer Funktion </w:t>
      </w:r>
      <w:r w:rsidR="00CC14DE">
        <w:rPr>
          <w:rFonts w:ascii="Arial" w:hAnsi="Arial"/>
          <w:sz w:val="18"/>
          <w:szCs w:val="18"/>
          <w:lang w:val="de-CH"/>
        </w:rPr>
        <w:t>kündigen</w:t>
      </w:r>
      <w:r>
        <w:rPr>
          <w:rFonts w:ascii="Arial" w:hAnsi="Arial"/>
          <w:sz w:val="18"/>
          <w:szCs w:val="18"/>
          <w:lang w:val="de-CH"/>
        </w:rPr>
        <w:t xml:space="preserve">, so ist dies spätestens 3 Monate vor dem nächsten Einsatzdatum schriftlich der </w:t>
      </w:r>
      <w:r w:rsidR="00416EAF">
        <w:rPr>
          <w:rFonts w:ascii="Arial" w:hAnsi="Arial"/>
          <w:sz w:val="18"/>
          <w:szCs w:val="18"/>
          <w:lang w:val="de-CH"/>
        </w:rPr>
        <w:t xml:space="preserve">Geschäftsstelle der </w:t>
      </w:r>
      <w:proofErr w:type="spellStart"/>
      <w:r w:rsidR="00327D8C">
        <w:rPr>
          <w:rFonts w:ascii="Arial" w:hAnsi="Arial"/>
          <w:sz w:val="18"/>
          <w:szCs w:val="18"/>
          <w:lang w:val="de-CH"/>
        </w:rPr>
        <w:t>ipm</w:t>
      </w:r>
      <w:proofErr w:type="spellEnd"/>
      <w:r w:rsidR="00327D8C">
        <w:rPr>
          <w:rFonts w:ascii="Arial" w:hAnsi="Arial"/>
          <w:sz w:val="18"/>
          <w:szCs w:val="18"/>
          <w:lang w:val="de-CH"/>
        </w:rPr>
        <w:t xml:space="preserve"> </w:t>
      </w:r>
      <w:r>
        <w:rPr>
          <w:rFonts w:ascii="Arial" w:hAnsi="Arial"/>
          <w:sz w:val="18"/>
          <w:szCs w:val="18"/>
          <w:lang w:val="de-CH"/>
        </w:rPr>
        <w:t>mitzuteilen.</w:t>
      </w:r>
    </w:p>
    <w:p w14:paraId="7BDC5010" w14:textId="77777777" w:rsidR="00662CDA" w:rsidRPr="00662CDA" w:rsidRDefault="00662CDA" w:rsidP="00662CDA">
      <w:pPr>
        <w:pStyle w:val="Textkrper"/>
        <w:spacing w:after="0"/>
        <w:jc w:val="both"/>
        <w:rPr>
          <w:rFonts w:ascii="Arial" w:hAnsi="Arial"/>
          <w:sz w:val="12"/>
          <w:szCs w:val="18"/>
          <w:lang w:val="de-CH"/>
        </w:rPr>
      </w:pPr>
    </w:p>
    <w:p w14:paraId="4DF870EB" w14:textId="11CEF6B9" w:rsidR="00662CDA" w:rsidRPr="007F172E" w:rsidRDefault="00C3067E" w:rsidP="00662CDA">
      <w:pPr>
        <w:pStyle w:val="Textkrper"/>
        <w:spacing w:after="0"/>
        <w:jc w:val="both"/>
        <w:rPr>
          <w:rFonts w:ascii="Arial" w:hAnsi="Arial"/>
          <w:b/>
          <w:sz w:val="18"/>
          <w:szCs w:val="18"/>
          <w:lang w:val="de-CH"/>
        </w:rPr>
      </w:pPr>
      <w:r w:rsidRPr="007F172E">
        <w:rPr>
          <w:rFonts w:ascii="Arial" w:hAnsi="Arial"/>
          <w:b/>
          <w:sz w:val="18"/>
          <w:szCs w:val="18"/>
          <w:lang w:val="de-CH"/>
        </w:rPr>
        <w:t>Ort</w:t>
      </w:r>
      <w:r w:rsidR="00662CDA" w:rsidRPr="007F172E">
        <w:rPr>
          <w:rFonts w:ascii="Arial" w:hAnsi="Arial"/>
          <w:b/>
          <w:sz w:val="18"/>
          <w:szCs w:val="18"/>
          <w:lang w:val="de-CH"/>
        </w:rPr>
        <w:t>, Datum</w:t>
      </w:r>
      <w:r w:rsidR="007F172E">
        <w:rPr>
          <w:rFonts w:ascii="Arial" w:hAnsi="Arial"/>
          <w:b/>
          <w:sz w:val="18"/>
          <w:szCs w:val="18"/>
          <w:lang w:val="de-CH"/>
        </w:rPr>
        <w:t xml:space="preserve">: </w:t>
      </w:r>
    </w:p>
    <w:p w14:paraId="4F10D1FE" w14:textId="77777777" w:rsidR="00416EAF" w:rsidRDefault="00416EAF" w:rsidP="00662CDA">
      <w:pPr>
        <w:pStyle w:val="Textkrper"/>
        <w:spacing w:after="0"/>
        <w:jc w:val="both"/>
        <w:rPr>
          <w:rFonts w:ascii="Arial" w:hAnsi="Arial"/>
          <w:sz w:val="18"/>
          <w:szCs w:val="18"/>
          <w:lang w:val="de-CH"/>
        </w:rPr>
      </w:pPr>
    </w:p>
    <w:p w14:paraId="5354E952" w14:textId="77777777" w:rsidR="00416EAF" w:rsidRDefault="00416EAF" w:rsidP="00662CDA">
      <w:pPr>
        <w:pStyle w:val="Textkrper"/>
        <w:spacing w:after="0"/>
        <w:jc w:val="both"/>
        <w:rPr>
          <w:rFonts w:ascii="Arial" w:hAnsi="Arial"/>
          <w:sz w:val="18"/>
          <w:szCs w:val="18"/>
          <w:lang w:val="de-CH"/>
        </w:rPr>
      </w:pPr>
    </w:p>
    <w:p w14:paraId="7B87C5C7" w14:textId="77777777" w:rsidR="00CC2016" w:rsidRDefault="00CC2016" w:rsidP="00662CDA">
      <w:pPr>
        <w:pStyle w:val="Textkrper"/>
        <w:spacing w:after="0"/>
        <w:jc w:val="both"/>
        <w:rPr>
          <w:rFonts w:ascii="Arial" w:hAnsi="Arial"/>
          <w:sz w:val="18"/>
          <w:szCs w:val="18"/>
          <w:lang w:val="de-CH"/>
        </w:rPr>
      </w:pPr>
    </w:p>
    <w:p w14:paraId="22BB5F14" w14:textId="4BAA99D9" w:rsidR="00662CDA" w:rsidRPr="007F172E" w:rsidRDefault="00662CDA" w:rsidP="00662CDA">
      <w:pPr>
        <w:pStyle w:val="Textkrper"/>
        <w:spacing w:after="0"/>
        <w:jc w:val="both"/>
        <w:rPr>
          <w:rFonts w:ascii="Arial" w:hAnsi="Arial"/>
          <w:b/>
          <w:bCs/>
          <w:sz w:val="18"/>
          <w:szCs w:val="18"/>
          <w:lang w:val="de-CH"/>
        </w:rPr>
      </w:pPr>
      <w:r w:rsidRPr="007F172E">
        <w:rPr>
          <w:rFonts w:ascii="Arial" w:hAnsi="Arial"/>
          <w:b/>
          <w:bCs/>
          <w:sz w:val="18"/>
          <w:szCs w:val="18"/>
          <w:lang w:val="de-CH"/>
        </w:rPr>
        <w:t>Vorname Name</w:t>
      </w:r>
      <w:r w:rsidR="007F172E">
        <w:rPr>
          <w:rFonts w:ascii="Arial" w:hAnsi="Arial"/>
          <w:b/>
          <w:bCs/>
          <w:sz w:val="18"/>
          <w:szCs w:val="18"/>
          <w:lang w:val="de-CH"/>
        </w:rPr>
        <w:t xml:space="preserve">: </w:t>
      </w:r>
    </w:p>
    <w:p w14:paraId="093B3871" w14:textId="77777777" w:rsidR="00416EAF" w:rsidRDefault="00416EAF" w:rsidP="00662CDA">
      <w:pPr>
        <w:pStyle w:val="Textkrper"/>
        <w:spacing w:after="0"/>
        <w:jc w:val="both"/>
        <w:rPr>
          <w:rFonts w:ascii="Arial" w:hAnsi="Arial"/>
          <w:sz w:val="18"/>
          <w:szCs w:val="18"/>
          <w:lang w:val="de-CH"/>
        </w:rPr>
      </w:pPr>
    </w:p>
    <w:p w14:paraId="3FF1070A" w14:textId="77777777" w:rsidR="00416EAF" w:rsidRDefault="00416EAF" w:rsidP="00662CDA">
      <w:pPr>
        <w:pStyle w:val="Textkrper"/>
        <w:spacing w:after="0"/>
        <w:jc w:val="both"/>
        <w:rPr>
          <w:rFonts w:ascii="Arial" w:hAnsi="Arial"/>
          <w:sz w:val="18"/>
          <w:szCs w:val="18"/>
          <w:lang w:val="de-CH"/>
        </w:rPr>
      </w:pPr>
    </w:p>
    <w:p w14:paraId="61CE4228" w14:textId="77777777" w:rsidR="00193E86" w:rsidRDefault="00193E86" w:rsidP="00662CDA">
      <w:pPr>
        <w:pStyle w:val="Textkrper"/>
        <w:spacing w:after="0"/>
        <w:jc w:val="both"/>
        <w:rPr>
          <w:rFonts w:ascii="Arial" w:hAnsi="Arial"/>
          <w:sz w:val="18"/>
          <w:szCs w:val="18"/>
          <w:lang w:val="de-CH"/>
        </w:rPr>
      </w:pPr>
    </w:p>
    <w:p w14:paraId="1CA7E91F" w14:textId="77777777" w:rsidR="00CC2016" w:rsidRDefault="00CC2016" w:rsidP="00662CDA">
      <w:pPr>
        <w:pStyle w:val="Textkrper"/>
        <w:spacing w:after="0"/>
        <w:jc w:val="both"/>
        <w:rPr>
          <w:rFonts w:ascii="Arial" w:hAnsi="Arial"/>
          <w:sz w:val="18"/>
          <w:szCs w:val="18"/>
          <w:lang w:val="de-CH"/>
        </w:rPr>
      </w:pPr>
    </w:p>
    <w:p w14:paraId="70A6FF9C" w14:textId="77777777" w:rsidR="00C3067E" w:rsidRPr="00416EAF" w:rsidRDefault="00C3067E">
      <w:pPr>
        <w:pStyle w:val="Textkrper"/>
        <w:spacing w:after="0"/>
        <w:jc w:val="both"/>
        <w:rPr>
          <w:rFonts w:ascii="Arial" w:hAnsi="Arial"/>
          <w:b/>
          <w:sz w:val="18"/>
          <w:szCs w:val="18"/>
          <w:lang w:val="de-CH"/>
        </w:rPr>
      </w:pPr>
      <w:r w:rsidRPr="00416EAF">
        <w:rPr>
          <w:rFonts w:ascii="Arial" w:hAnsi="Arial"/>
          <w:b/>
          <w:sz w:val="18"/>
          <w:szCs w:val="18"/>
          <w:lang w:val="de-CH"/>
        </w:rPr>
        <w:t>Rahel Holliger</w:t>
      </w:r>
    </w:p>
    <w:p w14:paraId="51A8EA19" w14:textId="77777777" w:rsidR="00536133" w:rsidRDefault="00662CDA">
      <w:pPr>
        <w:pStyle w:val="Textkrper"/>
        <w:spacing w:after="0"/>
        <w:jc w:val="both"/>
        <w:rPr>
          <w:rFonts w:ascii="Arial" w:hAnsi="Arial"/>
          <w:sz w:val="18"/>
          <w:szCs w:val="18"/>
          <w:lang w:val="de-CH"/>
        </w:rPr>
      </w:pPr>
      <w:r>
        <w:rPr>
          <w:rFonts w:ascii="Arial" w:hAnsi="Arial"/>
          <w:sz w:val="18"/>
          <w:szCs w:val="18"/>
          <w:lang w:val="de-CH"/>
        </w:rPr>
        <w:t>Präsident</w:t>
      </w:r>
      <w:r w:rsidR="00C3067E">
        <w:rPr>
          <w:rFonts w:ascii="Arial" w:hAnsi="Arial"/>
          <w:sz w:val="18"/>
          <w:szCs w:val="18"/>
          <w:lang w:val="de-CH"/>
        </w:rPr>
        <w:t>in Kurskommission</w:t>
      </w:r>
      <w:r w:rsidR="00416EAF">
        <w:rPr>
          <w:rFonts w:ascii="Arial" w:hAnsi="Arial"/>
          <w:sz w:val="18"/>
          <w:szCs w:val="18"/>
          <w:lang w:val="de-CH"/>
        </w:rPr>
        <w:t xml:space="preserve"> </w:t>
      </w:r>
      <w:proofErr w:type="spellStart"/>
      <w:r w:rsidR="00416EAF">
        <w:rPr>
          <w:rFonts w:ascii="Arial" w:hAnsi="Arial"/>
          <w:sz w:val="18"/>
          <w:szCs w:val="18"/>
          <w:lang w:val="de-CH"/>
        </w:rPr>
        <w:t>ipm</w:t>
      </w:r>
      <w:proofErr w:type="spellEnd"/>
      <w:r w:rsidR="00416EAF">
        <w:rPr>
          <w:rFonts w:ascii="Arial" w:hAnsi="Arial"/>
          <w:sz w:val="18"/>
          <w:szCs w:val="18"/>
          <w:lang w:val="de-CH"/>
        </w:rPr>
        <w:t xml:space="preserve"> </w:t>
      </w:r>
    </w:p>
    <w:p w14:paraId="5829A69C" w14:textId="77777777" w:rsidR="00CC14DE" w:rsidRDefault="00CC14DE">
      <w:pPr>
        <w:pStyle w:val="Textkrper"/>
        <w:spacing w:after="0"/>
        <w:jc w:val="both"/>
        <w:rPr>
          <w:rFonts w:ascii="Arial" w:hAnsi="Arial"/>
          <w:sz w:val="18"/>
          <w:szCs w:val="18"/>
          <w:lang w:val="de-CH"/>
        </w:rPr>
      </w:pPr>
    </w:p>
    <w:p w14:paraId="50E98D3B" w14:textId="77777777" w:rsidR="00CC2016" w:rsidRDefault="00CC2016">
      <w:pPr>
        <w:pStyle w:val="Textkrper"/>
        <w:spacing w:after="0"/>
        <w:jc w:val="both"/>
        <w:rPr>
          <w:rFonts w:ascii="Arial" w:hAnsi="Arial"/>
          <w:sz w:val="18"/>
          <w:szCs w:val="18"/>
          <w:lang w:val="de-CH"/>
        </w:rPr>
      </w:pPr>
    </w:p>
    <w:p w14:paraId="2ADBF31E" w14:textId="77777777" w:rsidR="00CC14DE" w:rsidRDefault="00CC14DE">
      <w:pPr>
        <w:pStyle w:val="Textkrper"/>
        <w:spacing w:after="0"/>
        <w:jc w:val="both"/>
        <w:rPr>
          <w:rFonts w:ascii="Arial" w:hAnsi="Arial"/>
          <w:sz w:val="18"/>
          <w:szCs w:val="18"/>
          <w:lang w:val="de-CH"/>
        </w:rPr>
      </w:pPr>
    </w:p>
    <w:p w14:paraId="784A27BD" w14:textId="77777777" w:rsidR="00193E86" w:rsidRDefault="00193E86">
      <w:pPr>
        <w:pStyle w:val="Textkrper"/>
        <w:spacing w:after="0"/>
        <w:jc w:val="both"/>
        <w:rPr>
          <w:rFonts w:ascii="Arial" w:hAnsi="Arial"/>
          <w:sz w:val="18"/>
          <w:szCs w:val="18"/>
          <w:lang w:val="de-CH"/>
        </w:rPr>
      </w:pPr>
    </w:p>
    <w:p w14:paraId="530A81D7" w14:textId="77777777" w:rsidR="00CC14DE" w:rsidRPr="00CC2016" w:rsidRDefault="00DC01DC">
      <w:pPr>
        <w:pStyle w:val="Textkrper"/>
        <w:spacing w:after="0"/>
        <w:jc w:val="both"/>
        <w:rPr>
          <w:rFonts w:ascii="Arial" w:hAnsi="Arial"/>
          <w:b/>
          <w:sz w:val="18"/>
          <w:szCs w:val="18"/>
          <w:lang w:val="de-CH"/>
        </w:rPr>
      </w:pPr>
      <w:r>
        <w:rPr>
          <w:rFonts w:ascii="Arial" w:hAnsi="Arial"/>
          <w:b/>
          <w:sz w:val="18"/>
          <w:szCs w:val="18"/>
          <w:lang w:val="de-CH"/>
        </w:rPr>
        <w:t xml:space="preserve">Reto </w:t>
      </w:r>
      <w:r w:rsidR="0029643C">
        <w:rPr>
          <w:rFonts w:ascii="Arial" w:hAnsi="Arial"/>
          <w:b/>
          <w:sz w:val="18"/>
          <w:szCs w:val="18"/>
          <w:lang w:val="de-CH"/>
        </w:rPr>
        <w:t>Wiederkehr</w:t>
      </w:r>
    </w:p>
    <w:p w14:paraId="5523FAEF" w14:textId="77777777" w:rsidR="00CC2016" w:rsidRPr="00123BA4" w:rsidRDefault="00CC2016">
      <w:pPr>
        <w:pStyle w:val="Textkrper"/>
        <w:spacing w:after="0"/>
        <w:jc w:val="both"/>
        <w:rPr>
          <w:rFonts w:ascii="Arial" w:hAnsi="Arial"/>
          <w:sz w:val="18"/>
          <w:szCs w:val="18"/>
          <w:lang w:val="de-CH"/>
        </w:rPr>
      </w:pPr>
      <w:r>
        <w:rPr>
          <w:rFonts w:ascii="Arial" w:hAnsi="Arial"/>
          <w:sz w:val="18"/>
          <w:szCs w:val="18"/>
          <w:lang w:val="de-CH"/>
        </w:rPr>
        <w:t xml:space="preserve">Präsident </w:t>
      </w:r>
      <w:proofErr w:type="spellStart"/>
      <w:r>
        <w:rPr>
          <w:rFonts w:ascii="Arial" w:hAnsi="Arial"/>
          <w:sz w:val="18"/>
          <w:szCs w:val="18"/>
          <w:lang w:val="de-CH"/>
        </w:rPr>
        <w:t>ipm</w:t>
      </w:r>
      <w:proofErr w:type="spellEnd"/>
    </w:p>
    <w:sectPr w:rsidR="00CC2016" w:rsidRPr="00123BA4" w:rsidSect="00DC0338">
      <w:type w:val="continuous"/>
      <w:pgSz w:w="11906" w:h="16838" w:code="9"/>
      <w:pgMar w:top="2835" w:right="1134" w:bottom="567" w:left="1134" w:header="708" w:footer="530" w:gutter="0"/>
      <w:paperSrc w:first="261" w:other="261"/>
      <w:cols w:num="2" w:space="708" w:equalWidth="0">
        <w:col w:w="4465" w:space="708"/>
        <w:col w:w="446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B4606" w14:textId="77777777" w:rsidR="001E3D95" w:rsidRDefault="001E3D95">
      <w:r>
        <w:separator/>
      </w:r>
    </w:p>
  </w:endnote>
  <w:endnote w:type="continuationSeparator" w:id="0">
    <w:p w14:paraId="1839023F" w14:textId="77777777" w:rsidR="001E3D95" w:rsidRDefault="001E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D649" w14:textId="77777777" w:rsidR="00DC0338" w:rsidRPr="00DC0338" w:rsidRDefault="00CC14DE" w:rsidP="00DC0338">
    <w:pPr>
      <w:rPr>
        <w:rFonts w:ascii="Corbel" w:hAnsi="Corbel" w:cstheme="majorHAnsi"/>
        <w:sz w:val="16"/>
        <w:lang w:eastAsia="de-CH"/>
      </w:rPr>
    </w:pPr>
    <w:r w:rsidRPr="00CC14DE">
      <w:rPr>
        <w:rFonts w:ascii="Corbel" w:hAnsi="Corbel" w:cstheme="majorHAnsi"/>
        <w:b/>
        <w:sz w:val="16"/>
        <w:lang w:eastAsia="de-CH"/>
      </w:rPr>
      <w:t>Institut für Public Management IPM</w:t>
    </w:r>
    <w:r>
      <w:rPr>
        <w:rFonts w:ascii="Corbel" w:hAnsi="Corbel" w:cstheme="majorHAnsi"/>
        <w:b/>
        <w:sz w:val="16"/>
        <w:lang w:eastAsia="de-CH"/>
      </w:rPr>
      <w:tab/>
    </w:r>
    <w:r>
      <w:rPr>
        <w:rFonts w:ascii="Corbel" w:hAnsi="Corbel" w:cstheme="majorHAnsi"/>
        <w:b/>
        <w:sz w:val="16"/>
        <w:lang w:eastAsia="de-CH"/>
      </w:rPr>
      <w:tab/>
    </w:r>
    <w:r>
      <w:rPr>
        <w:rFonts w:ascii="Corbel" w:hAnsi="Corbel" w:cstheme="majorHAnsi"/>
        <w:b/>
        <w:sz w:val="16"/>
        <w:lang w:eastAsia="de-CH"/>
      </w:rPr>
      <w:tab/>
    </w:r>
    <w:r>
      <w:rPr>
        <w:rFonts w:ascii="Corbel" w:hAnsi="Corbel" w:cstheme="majorHAnsi"/>
        <w:b/>
        <w:sz w:val="16"/>
        <w:lang w:eastAsia="de-CH"/>
      </w:rPr>
      <w:tab/>
    </w:r>
    <w:r w:rsidR="00DC0338" w:rsidRPr="00DC0338">
      <w:rPr>
        <w:rFonts w:ascii="Corbel" w:hAnsi="Corbel" w:cstheme="majorHAnsi"/>
        <w:b/>
        <w:sz w:val="16"/>
        <w:lang w:eastAsia="de-CH"/>
      </w:rPr>
      <w:tab/>
    </w:r>
    <w:r w:rsidR="00DC0338" w:rsidRPr="00DC0338">
      <w:rPr>
        <w:rFonts w:ascii="Corbel" w:hAnsi="Corbel" w:cstheme="majorHAnsi"/>
        <w:b/>
        <w:sz w:val="16"/>
        <w:lang w:eastAsia="de-CH"/>
      </w:rPr>
      <w:tab/>
    </w:r>
    <w:r w:rsidR="00DC0338" w:rsidRPr="00DC0338">
      <w:rPr>
        <w:rFonts w:ascii="Corbel" w:hAnsi="Corbel" w:cstheme="majorHAnsi"/>
        <w:b/>
        <w:sz w:val="16"/>
        <w:lang w:eastAsia="de-CH"/>
      </w:rPr>
      <w:tab/>
    </w:r>
    <w:r w:rsidR="00DC0338" w:rsidRPr="00DC0338">
      <w:rPr>
        <w:rFonts w:ascii="Corbel" w:hAnsi="Corbel" w:cstheme="majorHAnsi"/>
        <w:b/>
        <w:sz w:val="16"/>
        <w:lang w:eastAsia="de-CH"/>
      </w:rPr>
      <w:tab/>
    </w:r>
    <w:r w:rsidR="00DC0338" w:rsidRPr="00DC0338">
      <w:rPr>
        <w:rFonts w:ascii="Corbel" w:hAnsi="Corbel" w:cstheme="majorHAnsi"/>
        <w:b/>
        <w:sz w:val="16"/>
        <w:lang w:eastAsia="de-CH"/>
      </w:rPr>
      <w:tab/>
    </w:r>
    <w:r w:rsidR="00DC0338" w:rsidRPr="00DC0338">
      <w:rPr>
        <w:rFonts w:ascii="Corbel" w:hAnsi="Corbel" w:cstheme="majorHAnsi"/>
        <w:b/>
        <w:sz w:val="16"/>
        <w:lang w:eastAsia="de-CH"/>
      </w:rPr>
      <w:tab/>
    </w:r>
    <w:r w:rsidR="00DC0338" w:rsidRPr="00DC0338">
      <w:rPr>
        <w:rFonts w:ascii="Corbel" w:hAnsi="Corbel" w:cstheme="majorHAnsi"/>
        <w:b/>
        <w:sz w:val="16"/>
        <w:lang w:eastAsia="de-CH"/>
      </w:rPr>
      <w:fldChar w:fldCharType="begin"/>
    </w:r>
    <w:r w:rsidR="00DC0338" w:rsidRPr="00DC0338">
      <w:rPr>
        <w:rFonts w:ascii="Corbel" w:hAnsi="Corbel" w:cstheme="majorHAnsi"/>
        <w:b/>
        <w:sz w:val="16"/>
        <w:lang w:eastAsia="de-CH"/>
      </w:rPr>
      <w:instrText xml:space="preserve"> PAGE   \* MERGEFORMAT </w:instrText>
    </w:r>
    <w:r w:rsidR="00DC0338" w:rsidRPr="00DC0338">
      <w:rPr>
        <w:rFonts w:ascii="Corbel" w:hAnsi="Corbel" w:cstheme="majorHAnsi"/>
        <w:b/>
        <w:sz w:val="16"/>
        <w:lang w:eastAsia="de-CH"/>
      </w:rPr>
      <w:fldChar w:fldCharType="separate"/>
    </w:r>
    <w:r w:rsidR="00DC01DC">
      <w:rPr>
        <w:rFonts w:ascii="Corbel" w:hAnsi="Corbel" w:cstheme="majorHAnsi"/>
        <w:b/>
        <w:noProof/>
        <w:sz w:val="16"/>
        <w:lang w:eastAsia="de-CH"/>
      </w:rPr>
      <w:t>1</w:t>
    </w:r>
    <w:r w:rsidR="00DC0338" w:rsidRPr="00DC0338">
      <w:rPr>
        <w:rFonts w:ascii="Corbel" w:hAnsi="Corbel" w:cstheme="majorHAnsi"/>
        <w:b/>
        <w:sz w:val="16"/>
        <w:lang w:eastAsia="de-CH"/>
      </w:rPr>
      <w:fldChar w:fldCharType="end"/>
    </w:r>
    <w:r w:rsidR="00DC0338" w:rsidRPr="00DC0338">
      <w:rPr>
        <w:rFonts w:ascii="Corbel" w:hAnsi="Corbel" w:cstheme="majorHAnsi"/>
        <w:b/>
        <w:sz w:val="16"/>
        <w:lang w:eastAsia="de-CH"/>
      </w:rPr>
      <w:t xml:space="preserve"> / </w:t>
    </w:r>
    <w:r w:rsidR="00DC0338" w:rsidRPr="00DC0338">
      <w:rPr>
        <w:rFonts w:ascii="Corbel" w:hAnsi="Corbel" w:cstheme="majorHAnsi"/>
        <w:b/>
        <w:sz w:val="16"/>
        <w:lang w:eastAsia="de-CH"/>
      </w:rPr>
      <w:fldChar w:fldCharType="begin"/>
    </w:r>
    <w:r w:rsidR="00DC0338" w:rsidRPr="00DC0338">
      <w:rPr>
        <w:rFonts w:ascii="Corbel" w:hAnsi="Corbel" w:cstheme="majorHAnsi"/>
        <w:b/>
        <w:sz w:val="16"/>
        <w:lang w:eastAsia="de-CH"/>
      </w:rPr>
      <w:instrText xml:space="preserve"> NUMPAGES   \* MERGEFORMAT </w:instrText>
    </w:r>
    <w:r w:rsidR="00DC0338" w:rsidRPr="00DC0338">
      <w:rPr>
        <w:rFonts w:ascii="Corbel" w:hAnsi="Corbel" w:cstheme="majorHAnsi"/>
        <w:b/>
        <w:sz w:val="16"/>
        <w:lang w:eastAsia="de-CH"/>
      </w:rPr>
      <w:fldChar w:fldCharType="separate"/>
    </w:r>
    <w:r w:rsidR="00DC01DC">
      <w:rPr>
        <w:rFonts w:ascii="Corbel" w:hAnsi="Corbel" w:cstheme="majorHAnsi"/>
        <w:b/>
        <w:noProof/>
        <w:sz w:val="16"/>
        <w:lang w:eastAsia="de-CH"/>
      </w:rPr>
      <w:t>1</w:t>
    </w:r>
    <w:r w:rsidR="00DC0338" w:rsidRPr="00DC0338">
      <w:rPr>
        <w:rFonts w:ascii="Corbel" w:hAnsi="Corbel" w:cstheme="majorHAnsi"/>
        <w:b/>
        <w:sz w:val="16"/>
        <w:lang w:eastAsia="de-CH"/>
      </w:rPr>
      <w:fldChar w:fldCharType="end"/>
    </w:r>
  </w:p>
  <w:p w14:paraId="2197B132" w14:textId="3FDCA937" w:rsidR="00DC0338" w:rsidRPr="00DC0338" w:rsidRDefault="003533BE" w:rsidP="00DC0338">
    <w:pPr>
      <w:rPr>
        <w:rFonts w:ascii="Corbel" w:hAnsi="Corbel" w:cstheme="majorHAnsi"/>
        <w:sz w:val="16"/>
        <w:lang w:eastAsia="de-CH"/>
      </w:rPr>
    </w:pPr>
    <w:proofErr w:type="spellStart"/>
    <w:r>
      <w:rPr>
        <w:rFonts w:ascii="Corbel" w:hAnsi="Corbel" w:cstheme="majorHAnsi"/>
        <w:sz w:val="16"/>
        <w:lang w:eastAsia="de-CH"/>
      </w:rPr>
      <w:t>Aavorstadt</w:t>
    </w:r>
    <w:proofErr w:type="spellEnd"/>
    <w:r>
      <w:rPr>
        <w:rFonts w:ascii="Corbel" w:hAnsi="Corbel" w:cstheme="majorHAnsi"/>
        <w:sz w:val="16"/>
        <w:lang w:eastAsia="de-CH"/>
      </w:rPr>
      <w:t xml:space="preserve"> 2</w:t>
    </w:r>
    <w:r w:rsidR="00DC0338" w:rsidRPr="00DC0338">
      <w:rPr>
        <w:rFonts w:ascii="Corbel" w:hAnsi="Corbel" w:cstheme="majorHAnsi"/>
        <w:sz w:val="16"/>
        <w:lang w:eastAsia="de-CH"/>
      </w:rPr>
      <w:t>, 5</w:t>
    </w:r>
    <w:r>
      <w:rPr>
        <w:rFonts w:ascii="Corbel" w:hAnsi="Corbel" w:cstheme="majorHAnsi"/>
        <w:sz w:val="16"/>
        <w:lang w:eastAsia="de-CH"/>
      </w:rPr>
      <w:t>600</w:t>
    </w:r>
    <w:r w:rsidR="00DC0338" w:rsidRPr="00DC0338">
      <w:rPr>
        <w:rFonts w:ascii="Corbel" w:hAnsi="Corbel" w:cstheme="majorHAnsi"/>
        <w:sz w:val="16"/>
        <w:lang w:eastAsia="de-CH"/>
      </w:rPr>
      <w:t xml:space="preserve"> Len</w:t>
    </w:r>
    <w:r>
      <w:rPr>
        <w:rFonts w:ascii="Corbel" w:hAnsi="Corbel" w:cstheme="majorHAnsi"/>
        <w:sz w:val="16"/>
        <w:lang w:eastAsia="de-CH"/>
      </w:rPr>
      <w:t>zburg</w:t>
    </w:r>
    <w:r w:rsidR="00DC0338">
      <w:rPr>
        <w:rFonts w:ascii="Corbel" w:hAnsi="Corbel" w:cstheme="majorHAnsi"/>
        <w:sz w:val="16"/>
        <w:lang w:eastAsia="de-CH"/>
      </w:rPr>
      <w:t xml:space="preserve">, </w:t>
    </w:r>
    <w:r w:rsidR="00DC0338" w:rsidRPr="00DC0338">
      <w:rPr>
        <w:rFonts w:ascii="Corbel" w:hAnsi="Corbel" w:cstheme="majorHAnsi"/>
        <w:sz w:val="16"/>
        <w:lang w:eastAsia="de-CH"/>
      </w:rPr>
      <w:t xml:space="preserve">E-Mail </w:t>
    </w:r>
    <w:hyperlink r:id="rId1" w:history="1">
      <w:r w:rsidR="00DC0338" w:rsidRPr="00DC0338">
        <w:rPr>
          <w:rStyle w:val="Hyperlink"/>
          <w:rFonts w:ascii="Corbel" w:hAnsi="Corbel"/>
          <w:sz w:val="16"/>
          <w:u w:val="none"/>
        </w:rPr>
        <w:t>info@ov-ag.ch</w:t>
      </w:r>
    </w:hyperlink>
    <w:r w:rsidR="00DC0338" w:rsidRPr="00DC0338">
      <w:rPr>
        <w:rStyle w:val="Hyperlink"/>
        <w:rFonts w:ascii="Corbel" w:hAnsi="Corbel"/>
        <w:sz w:val="16"/>
        <w:u w:val="none"/>
      </w:rPr>
      <w:t xml:space="preserve">, </w:t>
    </w:r>
    <w:hyperlink r:id="rId2" w:history="1">
      <w:r w:rsidR="00DC0338" w:rsidRPr="00DC0338">
        <w:rPr>
          <w:rStyle w:val="Hyperlink"/>
          <w:rFonts w:ascii="Corbel" w:hAnsi="Corbel" w:cstheme="majorHAnsi"/>
          <w:sz w:val="16"/>
          <w:u w:val="none"/>
          <w:lang w:eastAsia="de-CH"/>
        </w:rPr>
        <w:t>www.ov-ag.ch</w:t>
      </w:r>
    </w:hyperlink>
    <w:r w:rsidR="00DC0338" w:rsidRPr="00DC0338">
      <w:rPr>
        <w:rFonts w:ascii="Corbel" w:hAnsi="Corbel" w:cstheme="majorHAnsi"/>
        <w:sz w:val="16"/>
        <w:lang w:eastAsia="de-CH"/>
      </w:rPr>
      <w:t xml:space="preserve">  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BC267" w14:textId="77777777" w:rsidR="001E3D95" w:rsidRDefault="001E3D95">
      <w:r>
        <w:separator/>
      </w:r>
    </w:p>
  </w:footnote>
  <w:footnote w:type="continuationSeparator" w:id="0">
    <w:p w14:paraId="1B78462F" w14:textId="77777777" w:rsidR="001E3D95" w:rsidRDefault="001E3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4DEE" w14:textId="77777777" w:rsidR="00DC0338" w:rsidRDefault="00DC0338">
    <w:pPr>
      <w:pStyle w:val="Kopfzeile"/>
    </w:pPr>
    <w:r w:rsidRPr="002143BD">
      <w:rPr>
        <w:rFonts w:ascii="Corbel" w:hAnsi="Corbel"/>
        <w:noProof/>
        <w:lang w:eastAsia="de-CH"/>
      </w:rPr>
      <w:drawing>
        <wp:anchor distT="0" distB="0" distL="114300" distR="114300" simplePos="0" relativeHeight="251659264" behindDoc="0" locked="0" layoutInCell="1" allowOverlap="1" wp14:anchorId="6D8F62EF" wp14:editId="30D35094">
          <wp:simplePos x="0" y="0"/>
          <wp:positionH relativeFrom="column">
            <wp:posOffset>-708211</wp:posOffset>
          </wp:positionH>
          <wp:positionV relativeFrom="paragraph">
            <wp:posOffset>-521223</wp:posOffset>
          </wp:positionV>
          <wp:extent cx="7543800" cy="1532724"/>
          <wp:effectExtent l="0" t="0" r="0" b="0"/>
          <wp:wrapNone/>
          <wp:docPr id="6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p_ipm_head_bla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532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92B73"/>
    <w:multiLevelType w:val="hybridMultilevel"/>
    <w:tmpl w:val="32B6B7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173A9"/>
    <w:multiLevelType w:val="hybridMultilevel"/>
    <w:tmpl w:val="ED9894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E04EB"/>
    <w:multiLevelType w:val="hybridMultilevel"/>
    <w:tmpl w:val="C9208A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10016">
    <w:abstractNumId w:val="2"/>
  </w:num>
  <w:num w:numId="2" w16cid:durableId="146022561">
    <w:abstractNumId w:val="0"/>
  </w:num>
  <w:num w:numId="3" w16cid:durableId="917863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504"/>
    <w:rsid w:val="00002FEB"/>
    <w:rsid w:val="00014356"/>
    <w:rsid w:val="000524BE"/>
    <w:rsid w:val="00060D97"/>
    <w:rsid w:val="0008308E"/>
    <w:rsid w:val="00095388"/>
    <w:rsid w:val="000A6C88"/>
    <w:rsid w:val="000A7F77"/>
    <w:rsid w:val="000B2682"/>
    <w:rsid w:val="000B4010"/>
    <w:rsid w:val="00123BA4"/>
    <w:rsid w:val="0013493D"/>
    <w:rsid w:val="00137A7F"/>
    <w:rsid w:val="00144CC1"/>
    <w:rsid w:val="00165C31"/>
    <w:rsid w:val="00193E86"/>
    <w:rsid w:val="0019444F"/>
    <w:rsid w:val="00196B9F"/>
    <w:rsid w:val="001C76AD"/>
    <w:rsid w:val="001E19E7"/>
    <w:rsid w:val="001E3D95"/>
    <w:rsid w:val="002034E6"/>
    <w:rsid w:val="00237F3A"/>
    <w:rsid w:val="0027137F"/>
    <w:rsid w:val="002740BD"/>
    <w:rsid w:val="00284E73"/>
    <w:rsid w:val="0029643C"/>
    <w:rsid w:val="002A0DF5"/>
    <w:rsid w:val="002B210C"/>
    <w:rsid w:val="002D4413"/>
    <w:rsid w:val="002D4DCF"/>
    <w:rsid w:val="002D734E"/>
    <w:rsid w:val="00327D8C"/>
    <w:rsid w:val="003320FD"/>
    <w:rsid w:val="003330AC"/>
    <w:rsid w:val="003533BE"/>
    <w:rsid w:val="003534D8"/>
    <w:rsid w:val="00354378"/>
    <w:rsid w:val="00361537"/>
    <w:rsid w:val="003B6F27"/>
    <w:rsid w:val="003D6902"/>
    <w:rsid w:val="003D6CB1"/>
    <w:rsid w:val="003E4927"/>
    <w:rsid w:val="00416EAF"/>
    <w:rsid w:val="0043334D"/>
    <w:rsid w:val="00467657"/>
    <w:rsid w:val="00483579"/>
    <w:rsid w:val="004C2850"/>
    <w:rsid w:val="004C4C51"/>
    <w:rsid w:val="004D6ABF"/>
    <w:rsid w:val="004E0A8A"/>
    <w:rsid w:val="004F4E7B"/>
    <w:rsid w:val="00507903"/>
    <w:rsid w:val="00536133"/>
    <w:rsid w:val="005703DD"/>
    <w:rsid w:val="005827A2"/>
    <w:rsid w:val="005A19BC"/>
    <w:rsid w:val="005A2FBB"/>
    <w:rsid w:val="005A52BB"/>
    <w:rsid w:val="005B1D63"/>
    <w:rsid w:val="005D155C"/>
    <w:rsid w:val="006009BF"/>
    <w:rsid w:val="0063793C"/>
    <w:rsid w:val="00642162"/>
    <w:rsid w:val="00661995"/>
    <w:rsid w:val="00662CDA"/>
    <w:rsid w:val="00672AE2"/>
    <w:rsid w:val="0068254B"/>
    <w:rsid w:val="006A7A35"/>
    <w:rsid w:val="006B0B0A"/>
    <w:rsid w:val="006B41AB"/>
    <w:rsid w:val="006B6A26"/>
    <w:rsid w:val="006F220B"/>
    <w:rsid w:val="007409EF"/>
    <w:rsid w:val="007642C5"/>
    <w:rsid w:val="00775AAB"/>
    <w:rsid w:val="00797A08"/>
    <w:rsid w:val="007C16A3"/>
    <w:rsid w:val="007D04A0"/>
    <w:rsid w:val="007F172E"/>
    <w:rsid w:val="007F29BA"/>
    <w:rsid w:val="008122A1"/>
    <w:rsid w:val="00830AD6"/>
    <w:rsid w:val="008733E6"/>
    <w:rsid w:val="008806BB"/>
    <w:rsid w:val="00881569"/>
    <w:rsid w:val="00894CDE"/>
    <w:rsid w:val="008B61C2"/>
    <w:rsid w:val="00933C57"/>
    <w:rsid w:val="009B6C70"/>
    <w:rsid w:val="009D453C"/>
    <w:rsid w:val="009E3E44"/>
    <w:rsid w:val="009F7981"/>
    <w:rsid w:val="009F79A1"/>
    <w:rsid w:val="00A03697"/>
    <w:rsid w:val="00A42940"/>
    <w:rsid w:val="00A45504"/>
    <w:rsid w:val="00A61C7F"/>
    <w:rsid w:val="00AC5646"/>
    <w:rsid w:val="00B32DDA"/>
    <w:rsid w:val="00B4795B"/>
    <w:rsid w:val="00B8094B"/>
    <w:rsid w:val="00B87DB2"/>
    <w:rsid w:val="00BB38D5"/>
    <w:rsid w:val="00BB5E43"/>
    <w:rsid w:val="00BC34DC"/>
    <w:rsid w:val="00BC3F37"/>
    <w:rsid w:val="00BD5E0C"/>
    <w:rsid w:val="00C012A1"/>
    <w:rsid w:val="00C21A7F"/>
    <w:rsid w:val="00C3067E"/>
    <w:rsid w:val="00C33F01"/>
    <w:rsid w:val="00CC14DE"/>
    <w:rsid w:val="00CC2016"/>
    <w:rsid w:val="00CC6DFF"/>
    <w:rsid w:val="00CE20A0"/>
    <w:rsid w:val="00D10193"/>
    <w:rsid w:val="00D459CC"/>
    <w:rsid w:val="00D51FD0"/>
    <w:rsid w:val="00D63F7B"/>
    <w:rsid w:val="00D81DE8"/>
    <w:rsid w:val="00D82C3B"/>
    <w:rsid w:val="00DC01DC"/>
    <w:rsid w:val="00DC0338"/>
    <w:rsid w:val="00DE389E"/>
    <w:rsid w:val="00DF4180"/>
    <w:rsid w:val="00DF439B"/>
    <w:rsid w:val="00E13359"/>
    <w:rsid w:val="00E623D6"/>
    <w:rsid w:val="00E72A16"/>
    <w:rsid w:val="00E91DCB"/>
    <w:rsid w:val="00EC497F"/>
    <w:rsid w:val="00ED1595"/>
    <w:rsid w:val="00F345B5"/>
    <w:rsid w:val="00F64525"/>
    <w:rsid w:val="00F73207"/>
    <w:rsid w:val="00F87184"/>
    <w:rsid w:val="00FB2541"/>
    <w:rsid w:val="00FC093C"/>
    <w:rsid w:val="00FC4EE0"/>
    <w:rsid w:val="00FD3E53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F921C8D"/>
  <w15:docId w15:val="{DCB7CE2B-ACD5-4991-B3DF-10B33039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overflowPunct w:val="0"/>
      <w:autoSpaceDE w:val="0"/>
      <w:autoSpaceDN w:val="0"/>
      <w:adjustRightInd w:val="0"/>
      <w:spacing w:before="120"/>
      <w:ind w:left="-567"/>
      <w:textAlignment w:val="baseline"/>
      <w:outlineLvl w:val="1"/>
    </w:pPr>
    <w:rPr>
      <w:rFonts w:ascii="Arial" w:hAnsi="Arial"/>
      <w:sz w:val="36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Pr>
      <w:rFonts w:ascii="Arial" w:hAnsi="Arial" w:cs="Arial"/>
      <w:sz w:val="19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overflowPunct w:val="0"/>
      <w:autoSpaceDE w:val="0"/>
      <w:autoSpaceDN w:val="0"/>
      <w:adjustRightInd w:val="0"/>
      <w:spacing w:after="240"/>
      <w:textAlignment w:val="baseline"/>
    </w:pPr>
    <w:rPr>
      <w:rFonts w:ascii="Univers" w:hAnsi="Univers"/>
      <w:sz w:val="22"/>
      <w:szCs w:val="20"/>
      <w:lang w:val="de-DE"/>
    </w:rPr>
  </w:style>
  <w:style w:type="paragraph" w:customStyle="1" w:styleId="Textkrper21">
    <w:name w:val="Textkörper 21"/>
    <w:basedOn w:val="Standard"/>
    <w:pPr>
      <w:overflowPunct w:val="0"/>
      <w:autoSpaceDE w:val="0"/>
      <w:autoSpaceDN w:val="0"/>
      <w:adjustRightInd w:val="0"/>
      <w:spacing w:before="120"/>
      <w:ind w:left="-567"/>
      <w:textAlignment w:val="baseline"/>
    </w:pPr>
    <w:rPr>
      <w:rFonts w:ascii="Arial" w:hAnsi="Arial"/>
      <w:sz w:val="20"/>
      <w:szCs w:val="20"/>
      <w:lang w:val="de-DE"/>
    </w:rPr>
  </w:style>
  <w:style w:type="paragraph" w:customStyle="1" w:styleId="Textkrper-Einzug21">
    <w:name w:val="Textkörper-Einzug 21"/>
    <w:basedOn w:val="Standard"/>
    <w:pPr>
      <w:overflowPunct w:val="0"/>
      <w:autoSpaceDE w:val="0"/>
      <w:autoSpaceDN w:val="0"/>
      <w:adjustRightInd w:val="0"/>
      <w:ind w:left="2127" w:hanging="2694"/>
      <w:textAlignment w:val="baseline"/>
    </w:pPr>
    <w:rPr>
      <w:rFonts w:ascii="Arial" w:hAnsi="Arial"/>
      <w:sz w:val="20"/>
      <w:szCs w:val="20"/>
      <w:lang w:val="de-DE"/>
    </w:rPr>
  </w:style>
  <w:style w:type="paragraph" w:styleId="Textkrper-Zeileneinzug">
    <w:name w:val="Body Text Indent"/>
    <w:basedOn w:val="Standard"/>
    <w:pPr>
      <w:spacing w:line="240" w:lineRule="exact"/>
      <w:ind w:left="283" w:hanging="283"/>
    </w:pPr>
    <w:rPr>
      <w:rFonts w:ascii="Arial" w:hAnsi="Arial"/>
      <w:sz w:val="19"/>
    </w:rPr>
  </w:style>
  <w:style w:type="paragraph" w:styleId="Sprechblasentext">
    <w:name w:val="Balloon Text"/>
    <w:basedOn w:val="Standard"/>
    <w:semiHidden/>
    <w:rsid w:val="00CC6DF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9F79A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F79A1"/>
    <w:rPr>
      <w:sz w:val="24"/>
      <w:szCs w:val="24"/>
      <w:lang w:eastAsia="de-DE"/>
    </w:rPr>
  </w:style>
  <w:style w:type="character" w:styleId="Hyperlink">
    <w:name w:val="Hyperlink"/>
    <w:uiPriority w:val="99"/>
    <w:rsid w:val="00DC033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37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v-ag.ch" TargetMode="External"/><Relationship Id="rId1" Type="http://schemas.openxmlformats.org/officeDocument/2006/relationships/hyperlink" Target="mailto:info@ov-ag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6E7DB-BC91-41A7-A43E-428A97CCD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VZGV Geschäftsstelle</vt:lpstr>
    </vt:vector>
  </TitlesOfParts>
  <Company>Federas Beratung AG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VZGV Geschäftsstelle</dc:title>
  <dc:subject>DTYP:;SPRACHE:;AKOP:-1;DAUER:0;;WSTATE:;DSTATE:;OWNER:MD;VERSION:</dc:subject>
  <dc:creator>MD / MD</dc:creator>
  <cp:lastModifiedBy>Jasmin Spuler | IPM</cp:lastModifiedBy>
  <cp:revision>15</cp:revision>
  <cp:lastPrinted>2024-04-29T07:19:00Z</cp:lastPrinted>
  <dcterms:created xsi:type="dcterms:W3CDTF">2025-02-06T07:56:00Z</dcterms:created>
  <dcterms:modified xsi:type="dcterms:W3CDTF">2025-02-06T08:10:00Z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_KEY">
    <vt:lpwstr>0000252520</vt:lpwstr>
  </property>
</Properties>
</file>