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7" w:rsidRPr="00655A4C" w:rsidRDefault="00783A27" w:rsidP="00783A27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4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A27" w:rsidRPr="00B347E2" w:rsidRDefault="00783A27" w:rsidP="00783A27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Übung 2</w:t>
      </w:r>
      <w:r>
        <w:rPr>
          <w:rFonts w:ascii="Century Gothic" w:hAnsi="Century Gothic"/>
          <w:b/>
          <w:sz w:val="28"/>
          <w:szCs w:val="28"/>
        </w:rPr>
        <w:br/>
      </w:r>
    </w:p>
    <w:p w:rsidR="00783A27" w:rsidRDefault="00783A27" w:rsidP="00783A27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Die Regierungsformen</w:t>
      </w:r>
    </w:p>
    <w:p w:rsidR="00783A27" w:rsidRDefault="00783A27" w:rsidP="00783A27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</w:p>
    <w:tbl>
      <w:tblPr>
        <w:tblW w:w="940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76"/>
        <w:gridCol w:w="7229"/>
      </w:tblGrid>
      <w:tr w:rsidR="00783A27" w:rsidTr="007F0092">
        <w:trPr>
          <w:trHeight w:val="1325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83A27" w:rsidRPr="004933C3" w:rsidRDefault="00783A27" w:rsidP="00895501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Demokratie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83A27" w:rsidRPr="004933C3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Staatsgewalt wird durch das ________________, somit ist das _____________ der Träger des Staatswillens.</w:t>
            </w:r>
          </w:p>
        </w:tc>
      </w:tr>
      <w:tr w:rsidR="00783A27" w:rsidTr="007F0092">
        <w:trPr>
          <w:trHeight w:val="1459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783A27" w:rsidRPr="004933C3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Unmittelbare Demokratie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783A27" w:rsidRPr="004933C3" w:rsidRDefault="00783A27" w:rsidP="006C039E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Das Volk trifft die politischen Entscheide selber, alle können direkt </w:t>
            </w:r>
            <w:r w:rsidR="006C039E">
              <w:rPr>
                <w:rFonts w:ascii="Century Gothic" w:hAnsi="Century Gothic"/>
                <w:sz w:val="24"/>
                <w:szCs w:val="24"/>
              </w:rPr>
              <w:t xml:space="preserve">mitreden. Ein Beispiel ist die </w:t>
            </w:r>
            <w:r>
              <w:rPr>
                <w:rFonts w:ascii="Century Gothic" w:hAnsi="Century Gothic"/>
                <w:sz w:val="24"/>
                <w:szCs w:val="24"/>
              </w:rPr>
              <w:t>_______________________</w:t>
            </w:r>
            <w:r w:rsidR="007F00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783A27" w:rsidTr="007F0092">
        <w:trPr>
          <w:trHeight w:val="1287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83A27" w:rsidRPr="004933C3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Mittelbare Demokratie</w:t>
            </w:r>
          </w:p>
        </w:tc>
        <w:tc>
          <w:tcPr>
            <w:tcW w:w="7229" w:type="dxa"/>
          </w:tcPr>
          <w:p w:rsidR="00783A27" w:rsidRPr="00096828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Volk wird bei politischen Entscheidungen durch das _________________ vertreten. Es gilt politische Gleichheit zwischen den __________________. Die Mehrheit entscheidet.</w:t>
            </w:r>
          </w:p>
        </w:tc>
      </w:tr>
      <w:tr w:rsidR="00783A27" w:rsidTr="007F0092">
        <w:trPr>
          <w:trHeight w:val="1401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83A27" w:rsidRPr="00096828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96828">
              <w:rPr>
                <w:rFonts w:ascii="Century Gothic" w:hAnsi="Century Gothic"/>
                <w:b/>
                <w:sz w:val="24"/>
                <w:szCs w:val="24"/>
              </w:rPr>
              <w:t>Diktatur</w:t>
            </w:r>
          </w:p>
        </w:tc>
        <w:tc>
          <w:tcPr>
            <w:tcW w:w="7229" w:type="dxa"/>
          </w:tcPr>
          <w:p w:rsidR="00783A27" w:rsidRPr="00096828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 besteht keine Gewaltenteilung. Die Herrschaftsgewalt untersteht einem Einzelnen _______________ zu.</w:t>
            </w:r>
          </w:p>
        </w:tc>
      </w:tr>
      <w:tr w:rsidR="00783A27" w:rsidTr="007F0092">
        <w:trPr>
          <w:trHeight w:val="1402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83A27" w:rsidRPr="00096828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Monarchie</w:t>
            </w:r>
          </w:p>
        </w:tc>
        <w:tc>
          <w:tcPr>
            <w:tcW w:w="7229" w:type="dxa"/>
          </w:tcPr>
          <w:p w:rsidR="00783A27" w:rsidRPr="00096828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 der Monarchie hat der Kön</w:t>
            </w:r>
            <w:r w:rsidR="007F0092">
              <w:rPr>
                <w:rFonts w:ascii="Century Gothic" w:hAnsi="Century Gothic"/>
                <w:sz w:val="24"/>
                <w:szCs w:val="24"/>
              </w:rPr>
              <w:t>ig die _______________________.</w:t>
            </w:r>
            <w:r w:rsidR="0022581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Diese Person wird auc</w:t>
            </w:r>
            <w:r w:rsidR="0022581F">
              <w:rPr>
                <w:rFonts w:ascii="Century Gothic" w:hAnsi="Century Gothic"/>
                <w:sz w:val="24"/>
                <w:szCs w:val="24"/>
              </w:rPr>
              <w:t>h als ________________________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bezeichnet.</w:t>
            </w:r>
          </w:p>
        </w:tc>
      </w:tr>
      <w:tr w:rsidR="00783A27" w:rsidTr="007F0092">
        <w:trPr>
          <w:trHeight w:val="1613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783A27" w:rsidRPr="00096828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96828">
              <w:rPr>
                <w:rFonts w:ascii="Century Gothic" w:hAnsi="Century Gothic"/>
                <w:b/>
                <w:sz w:val="24"/>
                <w:szCs w:val="24"/>
              </w:rPr>
              <w:t>Konstitutionelle Monarchie</w:t>
            </w:r>
          </w:p>
        </w:tc>
        <w:tc>
          <w:tcPr>
            <w:tcW w:w="7229" w:type="dxa"/>
          </w:tcPr>
          <w:p w:rsidR="00783A27" w:rsidRPr="007C370F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Staatsgewalt des Monarchen/Monarchin ist beschränkt. Die Verfassung regelt die Zuständigkeiten der anderen Organe. Somit hat der Monarch nur noch die Formelle Aufgabe des ________________________. Ein gutes Beispiel ist die ___________________ von England.</w:t>
            </w:r>
          </w:p>
        </w:tc>
      </w:tr>
      <w:tr w:rsidR="00783A27" w:rsidTr="007F0092">
        <w:trPr>
          <w:trHeight w:val="1556"/>
        </w:trPr>
        <w:tc>
          <w:tcPr>
            <w:tcW w:w="2176" w:type="dxa"/>
          </w:tcPr>
          <w:p w:rsidR="00783A27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83A27" w:rsidRPr="00DB794A" w:rsidRDefault="00783A27" w:rsidP="007F009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B794A">
              <w:rPr>
                <w:rFonts w:ascii="Century Gothic" w:hAnsi="Century Gothic"/>
                <w:b/>
                <w:sz w:val="24"/>
                <w:szCs w:val="24"/>
              </w:rPr>
              <w:t>Republik</w:t>
            </w:r>
          </w:p>
        </w:tc>
        <w:tc>
          <w:tcPr>
            <w:tcW w:w="7229" w:type="dxa"/>
          </w:tcPr>
          <w:p w:rsidR="00783A27" w:rsidRPr="00DB794A" w:rsidRDefault="00783A27" w:rsidP="007F0092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Republik ist eine Staatsform die sich durch die Wählbarkeit des _______</w:t>
            </w:r>
            <w:r w:rsidR="0022581F">
              <w:rPr>
                <w:rFonts w:ascii="Century Gothic" w:hAnsi="Century Gothic"/>
                <w:sz w:val="24"/>
                <w:szCs w:val="24"/>
              </w:rPr>
              <w:t>__________________ auszeichnet.</w:t>
            </w:r>
          </w:p>
        </w:tc>
      </w:tr>
    </w:tbl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783A27"/>
    <w:rsid w:val="0022581F"/>
    <w:rsid w:val="002C3956"/>
    <w:rsid w:val="00615B29"/>
    <w:rsid w:val="0062331D"/>
    <w:rsid w:val="006C039E"/>
    <w:rsid w:val="007600EB"/>
    <w:rsid w:val="00783A27"/>
    <w:rsid w:val="007F0092"/>
    <w:rsid w:val="00895501"/>
    <w:rsid w:val="009A3460"/>
    <w:rsid w:val="00A656C5"/>
    <w:rsid w:val="00D4349C"/>
    <w:rsid w:val="00EE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3A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kanz2</cp:lastModifiedBy>
  <cp:revision>5</cp:revision>
  <cp:lastPrinted>2014-08-06T08:55:00Z</cp:lastPrinted>
  <dcterms:created xsi:type="dcterms:W3CDTF">2014-08-06T08:04:00Z</dcterms:created>
  <dcterms:modified xsi:type="dcterms:W3CDTF">2014-09-23T13:02:00Z</dcterms:modified>
</cp:coreProperties>
</file>